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D0" w:rsidRDefault="003066D0" w:rsidP="003066D0">
      <w:pPr>
        <w:jc w:val="center"/>
        <w:rPr>
          <w:rFonts w:ascii="Times New Roman" w:hAnsi="Times New Roman"/>
          <w:b/>
          <w:sz w:val="32"/>
          <w:szCs w:val="32"/>
        </w:rPr>
      </w:pPr>
      <w:r>
        <w:rPr>
          <w:rFonts w:ascii="Times New Roman" w:hAnsi="Times New Roman"/>
          <w:b/>
          <w:sz w:val="32"/>
          <w:szCs w:val="32"/>
        </w:rPr>
        <w:t>OPIS PRZEDMIOTU ZAMÓWIENIA</w:t>
      </w:r>
    </w:p>
    <w:p w:rsidR="003066D0" w:rsidRDefault="003066D0" w:rsidP="003066D0">
      <w:pPr>
        <w:jc w:val="center"/>
        <w:rPr>
          <w:rFonts w:ascii="Times New Roman" w:hAnsi="Times New Roman"/>
          <w:b/>
          <w:sz w:val="32"/>
          <w:szCs w:val="32"/>
        </w:rPr>
      </w:pPr>
    </w:p>
    <w:p w:rsidR="003066D0" w:rsidRPr="00FA6E53" w:rsidRDefault="00B323EB" w:rsidP="003066D0">
      <w:pPr>
        <w:jc w:val="center"/>
        <w:rPr>
          <w:rFonts w:ascii="Times New Roman" w:hAnsi="Times New Roman"/>
          <w:b/>
          <w:sz w:val="32"/>
          <w:szCs w:val="32"/>
        </w:rPr>
      </w:pPr>
      <w:r>
        <w:rPr>
          <w:rFonts w:ascii="Times New Roman" w:hAnsi="Times New Roman"/>
          <w:b/>
          <w:sz w:val="32"/>
          <w:szCs w:val="32"/>
        </w:rPr>
        <w:t xml:space="preserve">SZCZEGÓŁOWA </w:t>
      </w:r>
      <w:r w:rsidR="003066D0" w:rsidRPr="00FA6E53">
        <w:rPr>
          <w:rFonts w:ascii="Times New Roman" w:hAnsi="Times New Roman"/>
          <w:b/>
          <w:sz w:val="32"/>
          <w:szCs w:val="32"/>
        </w:rPr>
        <w:t>SPECYFIKACJA TECHNICZNA</w:t>
      </w:r>
    </w:p>
    <w:p w:rsidR="003066D0" w:rsidRPr="003B3FAC" w:rsidRDefault="003066D0" w:rsidP="003066D0">
      <w:pPr>
        <w:jc w:val="center"/>
        <w:rPr>
          <w:rFonts w:ascii="Times New Roman" w:hAnsi="Times New Roman"/>
          <w:b/>
          <w:sz w:val="28"/>
          <w:szCs w:val="28"/>
        </w:rPr>
      </w:pPr>
    </w:p>
    <w:p w:rsidR="003066D0" w:rsidRPr="003B3FAC" w:rsidRDefault="003066D0" w:rsidP="003066D0">
      <w:pPr>
        <w:jc w:val="center"/>
        <w:rPr>
          <w:rFonts w:ascii="Times New Roman" w:hAnsi="Times New Roman"/>
          <w:b/>
          <w:sz w:val="28"/>
          <w:szCs w:val="28"/>
        </w:rPr>
      </w:pPr>
    </w:p>
    <w:p w:rsidR="003066D0" w:rsidRPr="003B3FAC" w:rsidRDefault="003066D0" w:rsidP="003066D0">
      <w:pPr>
        <w:jc w:val="center"/>
        <w:rPr>
          <w:rFonts w:ascii="Times New Roman" w:hAnsi="Times New Roman"/>
          <w:b/>
          <w:sz w:val="28"/>
          <w:szCs w:val="28"/>
        </w:rPr>
      </w:pPr>
    </w:p>
    <w:p w:rsidR="003066D0" w:rsidRPr="003B3FAC" w:rsidRDefault="003066D0" w:rsidP="003066D0">
      <w:pPr>
        <w:jc w:val="center"/>
        <w:rPr>
          <w:rFonts w:ascii="Times New Roman" w:hAnsi="Times New Roman"/>
          <w:b/>
          <w:sz w:val="28"/>
          <w:szCs w:val="28"/>
        </w:rPr>
      </w:pPr>
    </w:p>
    <w:p w:rsidR="003066D0" w:rsidRPr="003B3FAC" w:rsidRDefault="003066D0" w:rsidP="003066D0">
      <w:pPr>
        <w:jc w:val="center"/>
        <w:rPr>
          <w:rFonts w:ascii="Times New Roman" w:hAnsi="Times New Roman"/>
          <w:b/>
          <w:sz w:val="28"/>
          <w:szCs w:val="28"/>
        </w:rPr>
      </w:pPr>
    </w:p>
    <w:p w:rsidR="003066D0" w:rsidRPr="003066D0" w:rsidRDefault="003066D0" w:rsidP="003066D0">
      <w:pPr>
        <w:jc w:val="center"/>
        <w:rPr>
          <w:rFonts w:ascii="Times New Roman" w:hAnsi="Times New Roman"/>
          <w:b/>
          <w:sz w:val="24"/>
          <w:szCs w:val="28"/>
        </w:rPr>
      </w:pPr>
    </w:p>
    <w:p w:rsidR="003066D0" w:rsidRPr="003066D0" w:rsidRDefault="003066D0" w:rsidP="003066D0">
      <w:pPr>
        <w:spacing w:after="0"/>
        <w:jc w:val="center"/>
        <w:rPr>
          <w:rFonts w:ascii="Times New Roman" w:hAnsi="Times New Roman"/>
          <w:b/>
          <w:sz w:val="36"/>
          <w:szCs w:val="32"/>
        </w:rPr>
      </w:pPr>
      <w:r w:rsidRPr="003066D0">
        <w:rPr>
          <w:rFonts w:ascii="Times New Roman" w:hAnsi="Times New Roman"/>
          <w:b/>
          <w:sz w:val="36"/>
          <w:szCs w:val="32"/>
        </w:rPr>
        <w:t>Pomiary natężenia ruchu drogowego na przejazdach kolejowo – drogowych zlokalizowanych w ciągach dróg powiatowych na terenie Powiatu Starachowickiego</w:t>
      </w:r>
    </w:p>
    <w:p w:rsidR="00E31508" w:rsidRDefault="00E31508"/>
    <w:p w:rsidR="00B323EB" w:rsidRDefault="00B323EB"/>
    <w:p w:rsidR="00B323EB" w:rsidRDefault="00B323EB"/>
    <w:p w:rsidR="00B323EB" w:rsidRDefault="00B323EB"/>
    <w:p w:rsidR="00B323EB" w:rsidRDefault="00B323EB"/>
    <w:p w:rsidR="00B323EB" w:rsidRDefault="00B323EB"/>
    <w:p w:rsidR="00B323EB" w:rsidRDefault="00B323EB"/>
    <w:p w:rsidR="00B323EB" w:rsidRDefault="00B323EB"/>
    <w:p w:rsidR="00B323EB" w:rsidRDefault="00B323EB"/>
    <w:p w:rsidR="00B323EB" w:rsidRDefault="00B323EB"/>
    <w:p w:rsidR="00B323EB" w:rsidRDefault="00B323EB"/>
    <w:p w:rsidR="00B323EB" w:rsidRDefault="00B323EB"/>
    <w:p w:rsidR="00B323EB" w:rsidRDefault="00B323EB"/>
    <w:p w:rsidR="00B323EB" w:rsidRDefault="00B323EB"/>
    <w:p w:rsidR="00B323EB" w:rsidRDefault="00B323EB">
      <w:pPr>
        <w:rPr>
          <w:rFonts w:ascii="Times New Roman" w:hAnsi="Times New Roman"/>
          <w:b/>
        </w:rPr>
      </w:pPr>
      <w:r w:rsidRPr="00B323EB">
        <w:rPr>
          <w:rFonts w:ascii="Times New Roman" w:hAnsi="Times New Roman"/>
          <w:b/>
        </w:rPr>
        <w:lastRenderedPageBreak/>
        <w:t>1. Wstęp</w:t>
      </w:r>
    </w:p>
    <w:p w:rsidR="00B323EB" w:rsidRPr="00B323EB" w:rsidRDefault="00B323EB" w:rsidP="00B323EB">
      <w:pPr>
        <w:spacing w:after="0"/>
        <w:jc w:val="both"/>
        <w:rPr>
          <w:rFonts w:ascii="Times New Roman" w:hAnsi="Times New Roman"/>
        </w:rPr>
      </w:pPr>
      <w:r>
        <w:rPr>
          <w:rFonts w:ascii="Times New Roman" w:hAnsi="Times New Roman"/>
        </w:rPr>
        <w:t xml:space="preserve">Przedmiotem niniejszej Szczegółowej Specyfikacji Technicznej (zwanej dalej SST) są wymagania dotyczące pomiaru natężenia ruchu drogowego na przejazdach kolejowo – drogowych </w:t>
      </w:r>
      <w:r w:rsidRPr="00B323EB">
        <w:rPr>
          <w:rFonts w:ascii="Times New Roman" w:hAnsi="Times New Roman"/>
        </w:rPr>
        <w:t>zlokalizowanych w ciągach dróg powiatowych na terenie Powiatu Starachowickiego</w:t>
      </w:r>
      <w:r>
        <w:rPr>
          <w:rFonts w:ascii="Times New Roman" w:hAnsi="Times New Roman"/>
        </w:rPr>
        <w:t>.</w:t>
      </w:r>
    </w:p>
    <w:p w:rsidR="00B323EB" w:rsidRDefault="00B323EB">
      <w:pPr>
        <w:rPr>
          <w:rFonts w:ascii="Times New Roman" w:hAnsi="Times New Roman"/>
        </w:rPr>
      </w:pPr>
    </w:p>
    <w:p w:rsidR="00B323EB" w:rsidRDefault="00B323EB">
      <w:pPr>
        <w:rPr>
          <w:rFonts w:ascii="Times New Roman" w:hAnsi="Times New Roman"/>
          <w:b/>
        </w:rPr>
      </w:pPr>
      <w:r w:rsidRPr="00B323EB">
        <w:rPr>
          <w:rFonts w:ascii="Times New Roman" w:hAnsi="Times New Roman"/>
          <w:b/>
        </w:rPr>
        <w:t>2. Zakres stosowania SST</w:t>
      </w:r>
    </w:p>
    <w:p w:rsidR="00B323EB" w:rsidRPr="00B323EB" w:rsidRDefault="000703FF" w:rsidP="00E92AB7">
      <w:pPr>
        <w:jc w:val="both"/>
        <w:rPr>
          <w:rFonts w:ascii="Times New Roman" w:hAnsi="Times New Roman"/>
        </w:rPr>
      </w:pPr>
      <w:r>
        <w:rPr>
          <w:rFonts w:ascii="Times New Roman" w:hAnsi="Times New Roman"/>
        </w:rPr>
        <w:t>2.1</w:t>
      </w:r>
      <w:r w:rsidR="00B323EB" w:rsidRPr="00B323EB">
        <w:rPr>
          <w:rFonts w:ascii="Times New Roman" w:hAnsi="Times New Roman"/>
        </w:rPr>
        <w:t xml:space="preserve"> Podstawowym celem pomiarów ruchu jest określenie, na podstawie przeprowadzonych bezpośrednich pomiaró</w:t>
      </w:r>
      <w:r w:rsidR="000D162E">
        <w:rPr>
          <w:rFonts w:ascii="Times New Roman" w:hAnsi="Times New Roman"/>
        </w:rPr>
        <w:t>w, wielkości ruchu drogowego na</w:t>
      </w:r>
      <w:r w:rsidR="00B323EB" w:rsidRPr="00B323EB">
        <w:rPr>
          <w:rFonts w:ascii="Times New Roman" w:hAnsi="Times New Roman"/>
        </w:rPr>
        <w:t xml:space="preserve"> przejazdach kolejowo-drogowych </w:t>
      </w:r>
      <w:r w:rsidR="00E92AB7" w:rsidRPr="00E92AB7">
        <w:rPr>
          <w:rFonts w:ascii="Times New Roman" w:hAnsi="Times New Roman"/>
        </w:rPr>
        <w:t>zlokalizowanych w ciągach dróg powiatowych na terenie Powiatu Starachowickiego.</w:t>
      </w:r>
    </w:p>
    <w:p w:rsidR="00B323EB" w:rsidRPr="00B323EB" w:rsidRDefault="000703FF" w:rsidP="00E92AB7">
      <w:pPr>
        <w:jc w:val="both"/>
        <w:rPr>
          <w:rFonts w:ascii="Times New Roman" w:hAnsi="Times New Roman"/>
        </w:rPr>
      </w:pPr>
      <w:r>
        <w:rPr>
          <w:rFonts w:ascii="Times New Roman" w:hAnsi="Times New Roman"/>
        </w:rPr>
        <w:t>2.2</w:t>
      </w:r>
      <w:r w:rsidR="00B323EB" w:rsidRPr="00B323EB">
        <w:rPr>
          <w:rFonts w:ascii="Times New Roman" w:hAnsi="Times New Roman"/>
        </w:rPr>
        <w:t xml:space="preserve"> Średnia arytmetyczna natężeń ruchu drogowego, pomierzonego w ciągu 2 dób, będzie wykorzystana do wyznaczenia przez zarządcę kolei iloczynu</w:t>
      </w:r>
      <w:r w:rsidR="0034717E">
        <w:rPr>
          <w:rFonts w:ascii="Times New Roman" w:hAnsi="Times New Roman"/>
        </w:rPr>
        <w:t xml:space="preserve"> ruchu na przejeździe kolejowo-drogowym</w:t>
      </w:r>
      <w:r w:rsidR="00E92AB7">
        <w:rPr>
          <w:rFonts w:ascii="Times New Roman" w:hAnsi="Times New Roman"/>
        </w:rPr>
        <w:t>.</w:t>
      </w:r>
    </w:p>
    <w:p w:rsidR="00B323EB" w:rsidRPr="00B323EB" w:rsidRDefault="000703FF" w:rsidP="00E92AB7">
      <w:pPr>
        <w:jc w:val="both"/>
        <w:rPr>
          <w:rFonts w:ascii="Times New Roman" w:hAnsi="Times New Roman"/>
        </w:rPr>
      </w:pPr>
      <w:r>
        <w:rPr>
          <w:rFonts w:ascii="Times New Roman" w:hAnsi="Times New Roman"/>
        </w:rPr>
        <w:t>2.3</w:t>
      </w:r>
      <w:r w:rsidR="00B323EB" w:rsidRPr="00B323EB">
        <w:rPr>
          <w:rFonts w:ascii="Times New Roman" w:hAnsi="Times New Roman"/>
        </w:rPr>
        <w:t xml:space="preserve"> Potrzeba przekazania zarządcy kolei aktualnych danych o wielkości ruchu drogowego wynika </w:t>
      </w:r>
      <w:r w:rsidR="00E92AB7">
        <w:rPr>
          <w:rFonts w:ascii="Times New Roman" w:hAnsi="Times New Roman"/>
        </w:rPr>
        <w:br/>
      </w:r>
      <w:r w:rsidR="00B323EB" w:rsidRPr="00B323EB">
        <w:rPr>
          <w:rFonts w:ascii="Times New Roman" w:hAnsi="Times New Roman"/>
        </w:rPr>
        <w:t>z Rozporządzenia Ministra Infrastruktury i Rozwoju z dnia 20 października 2015 r. w sprawie warunków technicznych , jakim powinny odpowiadać skrzyżowania linii kolejowych oraz bocznic kolejowych</w:t>
      </w:r>
      <w:r w:rsidR="00E92AB7">
        <w:rPr>
          <w:rFonts w:ascii="Times New Roman" w:hAnsi="Times New Roman"/>
        </w:rPr>
        <w:t xml:space="preserve"> z drogami oraz ich usytuowanie.</w:t>
      </w:r>
    </w:p>
    <w:p w:rsidR="00B323EB" w:rsidRPr="00B323EB" w:rsidRDefault="000703FF" w:rsidP="00E92AB7">
      <w:pPr>
        <w:jc w:val="both"/>
        <w:rPr>
          <w:rFonts w:ascii="Times New Roman" w:hAnsi="Times New Roman"/>
        </w:rPr>
      </w:pPr>
      <w:r>
        <w:rPr>
          <w:rFonts w:ascii="Times New Roman" w:hAnsi="Times New Roman"/>
        </w:rPr>
        <w:t>2.4</w:t>
      </w:r>
      <w:r w:rsidR="00B323EB" w:rsidRPr="00B323EB">
        <w:rPr>
          <w:rFonts w:ascii="Times New Roman" w:hAnsi="Times New Roman"/>
        </w:rPr>
        <w:t xml:space="preserve"> Pomiary natężenia ruchu drogowego wykonuje się na wszystkich przejazdach kolejowo-drogowych kategorii A,B,C i D.</w:t>
      </w:r>
    </w:p>
    <w:p w:rsidR="00B323EB" w:rsidRPr="00B323EB" w:rsidRDefault="000703FF" w:rsidP="00E92AB7">
      <w:pPr>
        <w:jc w:val="both"/>
        <w:rPr>
          <w:rFonts w:ascii="Times New Roman" w:hAnsi="Times New Roman"/>
        </w:rPr>
      </w:pPr>
      <w:r>
        <w:rPr>
          <w:rFonts w:ascii="Times New Roman" w:hAnsi="Times New Roman"/>
        </w:rPr>
        <w:t>2.5</w:t>
      </w:r>
      <w:r w:rsidR="00B323EB" w:rsidRPr="00B323EB">
        <w:rPr>
          <w:rFonts w:ascii="Times New Roman" w:hAnsi="Times New Roman"/>
        </w:rPr>
        <w:t xml:space="preserve"> Pomiary należy przeprowadzać w miesiącach: kwiecień-maj lub wrzesień-październik, w ciągu dwóch kolejnych dób (wtorek</w:t>
      </w:r>
      <w:r w:rsidR="00E92AB7">
        <w:rPr>
          <w:rFonts w:ascii="Times New Roman" w:hAnsi="Times New Roman"/>
        </w:rPr>
        <w:t xml:space="preserve"> i środa lub środa i czwartek).</w:t>
      </w:r>
    </w:p>
    <w:p w:rsidR="00B323EB" w:rsidRDefault="000703FF" w:rsidP="00E92AB7">
      <w:pPr>
        <w:jc w:val="both"/>
        <w:rPr>
          <w:rFonts w:ascii="Times New Roman" w:hAnsi="Times New Roman"/>
        </w:rPr>
      </w:pPr>
      <w:r>
        <w:rPr>
          <w:rFonts w:ascii="Times New Roman" w:hAnsi="Times New Roman"/>
        </w:rPr>
        <w:t>2.6</w:t>
      </w:r>
      <w:r w:rsidR="00B323EB" w:rsidRPr="00B323EB">
        <w:rPr>
          <w:rFonts w:ascii="Times New Roman" w:hAnsi="Times New Roman"/>
        </w:rPr>
        <w:t xml:space="preserve"> Przy pomiarze natężenia ruchu drogowego należy uwzględnić wszystkie pojazdy korzystające </w:t>
      </w:r>
      <w:r w:rsidR="00E92AB7">
        <w:rPr>
          <w:rFonts w:ascii="Times New Roman" w:hAnsi="Times New Roman"/>
        </w:rPr>
        <w:br/>
      </w:r>
      <w:r w:rsidR="00B323EB" w:rsidRPr="00B323EB">
        <w:rPr>
          <w:rFonts w:ascii="Times New Roman" w:hAnsi="Times New Roman"/>
        </w:rPr>
        <w:t xml:space="preserve">z przejazdu kolejowo-drogowego, łącznie z rowerami i motorowerami. Średnie dobowe natężenie ruchu drogowego na przejeździe kolejowo-drogowym oblicza się jako średnią arytmetyczną </w:t>
      </w:r>
      <w:r w:rsidR="00E92AB7">
        <w:rPr>
          <w:rFonts w:ascii="Times New Roman" w:hAnsi="Times New Roman"/>
        </w:rPr>
        <w:br/>
      </w:r>
      <w:r w:rsidR="00B323EB" w:rsidRPr="00B323EB">
        <w:rPr>
          <w:rFonts w:ascii="Times New Roman" w:hAnsi="Times New Roman"/>
        </w:rPr>
        <w:t>z pomiarów przeprowadzonych w ciągu dwóch dób.</w:t>
      </w:r>
    </w:p>
    <w:p w:rsidR="00E92AB7" w:rsidRDefault="00E92AB7" w:rsidP="00E92AB7">
      <w:pPr>
        <w:jc w:val="both"/>
        <w:rPr>
          <w:rFonts w:ascii="Times New Roman" w:hAnsi="Times New Roman"/>
        </w:rPr>
      </w:pPr>
    </w:p>
    <w:p w:rsidR="00E92AB7" w:rsidRDefault="00E92AB7" w:rsidP="00E92AB7">
      <w:pPr>
        <w:jc w:val="both"/>
        <w:rPr>
          <w:rFonts w:ascii="Times New Roman" w:hAnsi="Times New Roman"/>
          <w:b/>
        </w:rPr>
      </w:pPr>
      <w:r w:rsidRPr="00E92AB7">
        <w:rPr>
          <w:rFonts w:ascii="Times New Roman" w:hAnsi="Times New Roman"/>
          <w:b/>
        </w:rPr>
        <w:t>3. Opis pomiar</w:t>
      </w:r>
      <w:r w:rsidR="00705013">
        <w:rPr>
          <w:rFonts w:ascii="Times New Roman" w:hAnsi="Times New Roman"/>
          <w:b/>
        </w:rPr>
        <w:t>ów</w:t>
      </w:r>
      <w:r w:rsidRPr="00E92AB7">
        <w:rPr>
          <w:rFonts w:ascii="Times New Roman" w:hAnsi="Times New Roman"/>
          <w:b/>
        </w:rPr>
        <w:t xml:space="preserve"> ruchu</w:t>
      </w:r>
    </w:p>
    <w:p w:rsidR="00E92AB7" w:rsidRDefault="000703FF" w:rsidP="00E92AB7">
      <w:pPr>
        <w:jc w:val="both"/>
        <w:rPr>
          <w:rFonts w:ascii="Times New Roman" w:hAnsi="Times New Roman"/>
        </w:rPr>
      </w:pPr>
      <w:r>
        <w:rPr>
          <w:rFonts w:ascii="Times New Roman" w:hAnsi="Times New Roman"/>
        </w:rPr>
        <w:t>3.1</w:t>
      </w:r>
      <w:r w:rsidR="00E92AB7" w:rsidRPr="00E92AB7">
        <w:rPr>
          <w:rFonts w:ascii="Times New Roman" w:hAnsi="Times New Roman"/>
        </w:rPr>
        <w:t xml:space="preserve"> Pomiar ruchu drogowego z interwałem 1-godzinnym, powinien obejmować wszystkie pojazdy przejeżdżające przez przejazd kolejowo-drogowy z uwzględnieniem ich struktury </w:t>
      </w:r>
      <w:r w:rsidR="00E92AB7" w:rsidRPr="0034717E">
        <w:rPr>
          <w:rFonts w:ascii="Times New Roman" w:hAnsi="Times New Roman"/>
          <w:u w:val="single"/>
        </w:rPr>
        <w:t>rodzajowej</w:t>
      </w:r>
      <w:r w:rsidR="000D162E" w:rsidRPr="0034717E">
        <w:rPr>
          <w:rFonts w:ascii="Times New Roman" w:hAnsi="Times New Roman"/>
          <w:u w:val="single"/>
        </w:rPr>
        <w:t xml:space="preserve"> oraz kierunkowej</w:t>
      </w:r>
      <w:r w:rsidR="00E92AB7" w:rsidRPr="00E92AB7">
        <w:rPr>
          <w:rFonts w:ascii="Times New Roman" w:hAnsi="Times New Roman"/>
        </w:rPr>
        <w:t xml:space="preserve"> (zgodnie z załączonym formularzem pomiarowym – Załącznik nr </w:t>
      </w:r>
      <w:r w:rsidR="00E92AB7">
        <w:rPr>
          <w:rFonts w:ascii="Times New Roman" w:hAnsi="Times New Roman"/>
        </w:rPr>
        <w:t>1</w:t>
      </w:r>
      <w:r w:rsidR="00E92AB7" w:rsidRPr="00E92AB7">
        <w:rPr>
          <w:rFonts w:ascii="Times New Roman" w:hAnsi="Times New Roman"/>
        </w:rPr>
        <w:t>).</w:t>
      </w:r>
    </w:p>
    <w:p w:rsidR="00E92AB7" w:rsidRDefault="00E92AB7" w:rsidP="00E92AB7">
      <w:pPr>
        <w:jc w:val="both"/>
        <w:rPr>
          <w:rFonts w:ascii="Times New Roman" w:hAnsi="Times New Roman"/>
        </w:rPr>
      </w:pPr>
    </w:p>
    <w:p w:rsidR="00E92AB7" w:rsidRDefault="00E92AB7" w:rsidP="00E92AB7">
      <w:pPr>
        <w:jc w:val="both"/>
        <w:rPr>
          <w:rFonts w:ascii="Times New Roman" w:hAnsi="Times New Roman"/>
          <w:b/>
        </w:rPr>
      </w:pPr>
      <w:r w:rsidRPr="00E92AB7">
        <w:rPr>
          <w:rFonts w:ascii="Times New Roman" w:hAnsi="Times New Roman"/>
          <w:b/>
        </w:rPr>
        <w:t>4. Termin przeprowadzenia pomiaru ruchu</w:t>
      </w:r>
    </w:p>
    <w:p w:rsidR="00E92AB7" w:rsidRDefault="00E92AB7" w:rsidP="00E92AB7">
      <w:pPr>
        <w:jc w:val="both"/>
        <w:rPr>
          <w:rFonts w:ascii="Times New Roman" w:hAnsi="Times New Roman"/>
        </w:rPr>
      </w:pPr>
      <w:r w:rsidRPr="00E92AB7">
        <w:rPr>
          <w:rFonts w:ascii="Times New Roman" w:hAnsi="Times New Roman"/>
        </w:rPr>
        <w:t xml:space="preserve">4.1 Pomiary należy przeprowadzić w ciągu dwóch kolejnych dób: wtorek i środa lub środa i czwartek w </w:t>
      </w:r>
      <w:r>
        <w:rPr>
          <w:rFonts w:ascii="Times New Roman" w:hAnsi="Times New Roman"/>
        </w:rPr>
        <w:t>miesiącach kwiecień-maj lub wrzesień-październik.</w:t>
      </w:r>
    </w:p>
    <w:p w:rsidR="00DB4ACE" w:rsidRDefault="00DB4ACE" w:rsidP="00E92AB7">
      <w:pPr>
        <w:jc w:val="both"/>
        <w:rPr>
          <w:rFonts w:ascii="Times New Roman" w:hAnsi="Times New Roman"/>
        </w:rPr>
      </w:pPr>
      <w:r>
        <w:rPr>
          <w:rFonts w:ascii="Times New Roman" w:hAnsi="Times New Roman"/>
        </w:rPr>
        <w:t>4.2 Godziny pomiaru: 0.00 – 24.00</w:t>
      </w:r>
    </w:p>
    <w:p w:rsidR="00DB4ACE" w:rsidRDefault="00DB4ACE" w:rsidP="00E92AB7">
      <w:pPr>
        <w:jc w:val="both"/>
        <w:rPr>
          <w:rFonts w:ascii="Times New Roman" w:hAnsi="Times New Roman"/>
        </w:rPr>
      </w:pPr>
      <w:r>
        <w:rPr>
          <w:rFonts w:ascii="Times New Roman" w:hAnsi="Times New Roman"/>
        </w:rPr>
        <w:t>4.3 Co najmniej 14 dni przed planowanym pomiarem ruchu, Wykonawca przekaże Zamawiającemu informację o dokładnym terminie pomiarów.</w:t>
      </w:r>
    </w:p>
    <w:p w:rsidR="00DB4ACE" w:rsidRDefault="00DB4ACE" w:rsidP="00E92AB7">
      <w:pPr>
        <w:jc w:val="both"/>
        <w:rPr>
          <w:rFonts w:ascii="Times New Roman" w:hAnsi="Times New Roman"/>
        </w:rPr>
      </w:pPr>
      <w:r>
        <w:rPr>
          <w:rFonts w:ascii="Times New Roman" w:hAnsi="Times New Roman"/>
        </w:rPr>
        <w:lastRenderedPageBreak/>
        <w:t xml:space="preserve">4.4 </w:t>
      </w:r>
      <w:r w:rsidRPr="00DB4ACE">
        <w:rPr>
          <w:rFonts w:ascii="Times New Roman" w:hAnsi="Times New Roman"/>
        </w:rPr>
        <w:t>Jeżeli w trakcie wykonywania pomiaru ruchu stwierdzono występowanie nietypowych sytuacji lub zjawisk, jak np. wypadek, roboty drogowe, zmiany w organizacji ruchu drogowego, objazdy, obfite opady atmosferyczne itp., które miały wpływ na okresowe zwiększenie lub zmniejszenie wielkości ruchu w danym dniu pomiarowym, należy powtórzyć pomiar.</w:t>
      </w:r>
    </w:p>
    <w:p w:rsidR="00DB4ACE" w:rsidRDefault="00DB4ACE" w:rsidP="00E92AB7">
      <w:pPr>
        <w:jc w:val="both"/>
        <w:rPr>
          <w:rFonts w:ascii="Times New Roman" w:hAnsi="Times New Roman"/>
        </w:rPr>
      </w:pPr>
    </w:p>
    <w:p w:rsidR="00E36866" w:rsidRDefault="00E36866" w:rsidP="00E92AB7">
      <w:pPr>
        <w:jc w:val="both"/>
        <w:rPr>
          <w:rFonts w:ascii="Times New Roman" w:hAnsi="Times New Roman"/>
          <w:b/>
        </w:rPr>
      </w:pPr>
      <w:r w:rsidRPr="00E36866">
        <w:rPr>
          <w:rFonts w:ascii="Times New Roman" w:hAnsi="Times New Roman"/>
          <w:b/>
        </w:rPr>
        <w:t xml:space="preserve">5. Wykaz przejazdów kolejowo-drogowych </w:t>
      </w:r>
    </w:p>
    <w:p w:rsidR="00E36866" w:rsidRDefault="00E36866" w:rsidP="00E92AB7">
      <w:pPr>
        <w:jc w:val="both"/>
        <w:rPr>
          <w:rFonts w:ascii="Times New Roman" w:hAnsi="Times New Roman"/>
        </w:rPr>
      </w:pPr>
      <w:r w:rsidRPr="00E36866">
        <w:rPr>
          <w:rFonts w:ascii="Times New Roman" w:hAnsi="Times New Roman"/>
        </w:rPr>
        <w:t xml:space="preserve">5.1 Załącznik nr </w:t>
      </w:r>
      <w:r w:rsidR="000D162E">
        <w:rPr>
          <w:rFonts w:ascii="Times New Roman" w:hAnsi="Times New Roman"/>
        </w:rPr>
        <w:t>2</w:t>
      </w:r>
      <w:r w:rsidRPr="00E36866">
        <w:rPr>
          <w:rFonts w:ascii="Times New Roman" w:hAnsi="Times New Roman"/>
        </w:rPr>
        <w:t xml:space="preserve"> zawiera wykaz przejazdów kolejowo-drogowych zlokalizowanych w ciągach dróg powiatowych na terenie Powiatu Starachowickiego</w:t>
      </w:r>
      <w:r w:rsidR="0034717E">
        <w:rPr>
          <w:rFonts w:ascii="Times New Roman" w:hAnsi="Times New Roman"/>
        </w:rPr>
        <w:t>, na których należy wykonać pomiar natężenia ruchu drogowego</w:t>
      </w:r>
      <w:r w:rsidRPr="00E36866">
        <w:rPr>
          <w:rFonts w:ascii="Times New Roman" w:hAnsi="Times New Roman"/>
        </w:rPr>
        <w:t>. Stanowi on podstawę do wykonania pomiarów w terenie.</w:t>
      </w:r>
    </w:p>
    <w:p w:rsidR="00E36866" w:rsidRPr="00E36866" w:rsidRDefault="00E36866" w:rsidP="00E92AB7">
      <w:pPr>
        <w:jc w:val="both"/>
        <w:rPr>
          <w:rFonts w:ascii="Times New Roman" w:hAnsi="Times New Roman"/>
        </w:rPr>
      </w:pPr>
    </w:p>
    <w:p w:rsidR="00DB4ACE" w:rsidRDefault="00E36866" w:rsidP="00E92AB7">
      <w:pPr>
        <w:jc w:val="both"/>
        <w:rPr>
          <w:rFonts w:ascii="Times New Roman" w:hAnsi="Times New Roman"/>
          <w:b/>
        </w:rPr>
      </w:pPr>
      <w:r>
        <w:rPr>
          <w:rFonts w:ascii="Times New Roman" w:hAnsi="Times New Roman"/>
          <w:b/>
        </w:rPr>
        <w:t>6</w:t>
      </w:r>
      <w:r w:rsidR="00DB4ACE" w:rsidRPr="00DB4ACE">
        <w:rPr>
          <w:rFonts w:ascii="Times New Roman" w:hAnsi="Times New Roman"/>
          <w:b/>
        </w:rPr>
        <w:t>.  Stanowisko pomiarowe</w:t>
      </w:r>
    </w:p>
    <w:p w:rsidR="0097656D" w:rsidRDefault="00E36866" w:rsidP="00E92AB7">
      <w:pPr>
        <w:jc w:val="both"/>
        <w:rPr>
          <w:rFonts w:ascii="Times New Roman" w:hAnsi="Times New Roman"/>
        </w:rPr>
      </w:pPr>
      <w:r>
        <w:rPr>
          <w:rFonts w:ascii="Times New Roman" w:hAnsi="Times New Roman"/>
        </w:rPr>
        <w:t>6</w:t>
      </w:r>
      <w:r w:rsidR="0097656D">
        <w:rPr>
          <w:rFonts w:ascii="Times New Roman" w:hAnsi="Times New Roman"/>
        </w:rPr>
        <w:t>.1 Przy wyborze lokalizacji stanowisk pomiarowych należy uwzględnić lokalizację przejazdu kolejowego oraz następujące elementy:</w:t>
      </w:r>
    </w:p>
    <w:p w:rsidR="0097656D" w:rsidRDefault="0097656D" w:rsidP="00E92AB7">
      <w:pPr>
        <w:jc w:val="both"/>
        <w:rPr>
          <w:rFonts w:ascii="Times New Roman" w:hAnsi="Times New Roman"/>
        </w:rPr>
      </w:pPr>
      <w:r>
        <w:rPr>
          <w:rFonts w:ascii="Times New Roman" w:hAnsi="Times New Roman"/>
        </w:rPr>
        <w:t>- punkty pomiarowe powinny zapewniać możliwość obserwacji całego pasa drogowego w rejonie przejazdu,</w:t>
      </w:r>
    </w:p>
    <w:p w:rsidR="0097656D" w:rsidRDefault="0097656D" w:rsidP="00E92AB7">
      <w:pPr>
        <w:jc w:val="both"/>
        <w:rPr>
          <w:rFonts w:ascii="Times New Roman" w:hAnsi="Times New Roman"/>
        </w:rPr>
      </w:pPr>
      <w:r>
        <w:rPr>
          <w:rFonts w:ascii="Times New Roman" w:hAnsi="Times New Roman"/>
        </w:rPr>
        <w:t>- stanowisko pomiarowe powinno zapewniać bezpieczeństwo obserwatorów.</w:t>
      </w:r>
    </w:p>
    <w:p w:rsidR="00E36866" w:rsidRDefault="00E36866" w:rsidP="00E92AB7">
      <w:pPr>
        <w:jc w:val="both"/>
        <w:rPr>
          <w:rFonts w:ascii="Times New Roman" w:hAnsi="Times New Roman"/>
        </w:rPr>
      </w:pPr>
      <w:r>
        <w:rPr>
          <w:rFonts w:ascii="Times New Roman" w:hAnsi="Times New Roman"/>
        </w:rPr>
        <w:t>6.2 K</w:t>
      </w:r>
      <w:r w:rsidRPr="00E36866">
        <w:rPr>
          <w:rFonts w:ascii="Times New Roman" w:hAnsi="Times New Roman"/>
        </w:rPr>
        <w:t>ażde stanowisko pomiarowe należy właściwie oznakować w formie znajdującej się bezpośrednio przy drodze i widocznej z obu kierunków ruchu tablicz</w:t>
      </w:r>
      <w:r>
        <w:rPr>
          <w:rFonts w:ascii="Times New Roman" w:hAnsi="Times New Roman"/>
        </w:rPr>
        <w:t>ki</w:t>
      </w:r>
      <w:r w:rsidRPr="00E36866">
        <w:rPr>
          <w:rFonts w:ascii="Times New Roman" w:hAnsi="Times New Roman"/>
        </w:rPr>
        <w:t xml:space="preserve"> z napisem „Pomiar ruchu”.</w:t>
      </w:r>
    </w:p>
    <w:p w:rsidR="00E36866" w:rsidRDefault="00E36866" w:rsidP="00E92AB7">
      <w:pPr>
        <w:jc w:val="both"/>
        <w:rPr>
          <w:rFonts w:ascii="Times New Roman" w:hAnsi="Times New Roman"/>
        </w:rPr>
      </w:pPr>
    </w:p>
    <w:p w:rsidR="00E36866" w:rsidRDefault="00E36866" w:rsidP="00E92AB7">
      <w:pPr>
        <w:jc w:val="both"/>
        <w:rPr>
          <w:rFonts w:ascii="Times New Roman" w:hAnsi="Times New Roman"/>
          <w:b/>
        </w:rPr>
      </w:pPr>
      <w:r w:rsidRPr="00E36866">
        <w:rPr>
          <w:rFonts w:ascii="Times New Roman" w:hAnsi="Times New Roman"/>
          <w:b/>
        </w:rPr>
        <w:t>7. Czynności obserwatorów</w:t>
      </w:r>
    </w:p>
    <w:p w:rsidR="00E36866" w:rsidRDefault="000703FF" w:rsidP="00E92AB7">
      <w:pPr>
        <w:jc w:val="both"/>
        <w:rPr>
          <w:rFonts w:ascii="Times New Roman" w:hAnsi="Times New Roman"/>
        </w:rPr>
      </w:pPr>
      <w:r>
        <w:rPr>
          <w:rFonts w:ascii="Times New Roman" w:hAnsi="Times New Roman"/>
        </w:rPr>
        <w:t>7.1</w:t>
      </w:r>
      <w:r w:rsidR="008E55C5" w:rsidRPr="008E55C5">
        <w:rPr>
          <w:rFonts w:ascii="Times New Roman" w:hAnsi="Times New Roman"/>
        </w:rPr>
        <w:t xml:space="preserve"> Obserwatorami powinny być osoby gwarantujące właściwe i dokładne wykonanie pomiarów. Praca obserwatorów odbywa się na zmiany.</w:t>
      </w:r>
      <w:r w:rsidR="008E55C5">
        <w:rPr>
          <w:rFonts w:ascii="Times New Roman" w:hAnsi="Times New Roman"/>
        </w:rPr>
        <w:t xml:space="preserve"> </w:t>
      </w:r>
      <w:r w:rsidR="008E55C5" w:rsidRPr="008E55C5">
        <w:rPr>
          <w:rFonts w:ascii="Times New Roman" w:hAnsi="Times New Roman"/>
        </w:rPr>
        <w:t xml:space="preserve">Jeden obserwator nie może prowadzić pomiaru dłużej niż jedną zmianę wynoszącą </w:t>
      </w:r>
      <w:r w:rsidR="0034717E">
        <w:rPr>
          <w:rFonts w:ascii="Times New Roman" w:hAnsi="Times New Roman"/>
        </w:rPr>
        <w:t>12</w:t>
      </w:r>
      <w:r w:rsidR="008E55C5" w:rsidRPr="008E55C5">
        <w:rPr>
          <w:rFonts w:ascii="Times New Roman" w:hAnsi="Times New Roman"/>
        </w:rPr>
        <w:t xml:space="preserve"> godzin</w:t>
      </w:r>
      <w:r w:rsidR="008E55C5">
        <w:rPr>
          <w:rFonts w:ascii="Times New Roman" w:hAnsi="Times New Roman"/>
        </w:rPr>
        <w:t>.</w:t>
      </w:r>
    </w:p>
    <w:p w:rsidR="008E55C5" w:rsidRDefault="000703FF" w:rsidP="00E92AB7">
      <w:pPr>
        <w:jc w:val="both"/>
        <w:rPr>
          <w:rFonts w:ascii="Times New Roman" w:hAnsi="Times New Roman"/>
        </w:rPr>
      </w:pPr>
      <w:r>
        <w:rPr>
          <w:rFonts w:ascii="Times New Roman" w:hAnsi="Times New Roman"/>
        </w:rPr>
        <w:t>7.2</w:t>
      </w:r>
      <w:r w:rsidR="008E55C5" w:rsidRPr="008E55C5">
        <w:rPr>
          <w:rFonts w:ascii="Times New Roman" w:hAnsi="Times New Roman"/>
        </w:rPr>
        <w:t xml:space="preserve"> Obserwatorzy przeprowadzają spis pojazdów w punktach pomiarowych, zaznaczając na formularzach w kolejnych wierszach godziny pomiaru (zaczynając od równej godziny), </w:t>
      </w:r>
      <w:r w:rsidR="0034717E">
        <w:rPr>
          <w:rFonts w:ascii="Times New Roman" w:hAnsi="Times New Roman"/>
        </w:rPr>
        <w:br/>
      </w:r>
      <w:r w:rsidR="008E55C5" w:rsidRPr="008E55C5">
        <w:rPr>
          <w:rFonts w:ascii="Times New Roman" w:hAnsi="Times New Roman"/>
        </w:rPr>
        <w:t xml:space="preserve">a </w:t>
      </w:r>
      <w:bookmarkStart w:id="0" w:name="_GoBack"/>
      <w:bookmarkEnd w:id="0"/>
      <w:r w:rsidR="008E55C5" w:rsidRPr="008E55C5">
        <w:rPr>
          <w:rFonts w:ascii="Times New Roman" w:hAnsi="Times New Roman"/>
        </w:rPr>
        <w:t>w odpowiednich kolumnach pojazdy poszczególnych kategorii przejeżdżające obok stanowiska pomiarowego.</w:t>
      </w:r>
    </w:p>
    <w:p w:rsidR="008E55C5" w:rsidRDefault="000703FF" w:rsidP="00E92AB7">
      <w:pPr>
        <w:jc w:val="both"/>
        <w:rPr>
          <w:rFonts w:ascii="Times New Roman" w:hAnsi="Times New Roman"/>
        </w:rPr>
      </w:pPr>
      <w:r>
        <w:rPr>
          <w:rFonts w:ascii="Times New Roman" w:hAnsi="Times New Roman"/>
        </w:rPr>
        <w:t>7.3</w:t>
      </w:r>
      <w:r w:rsidR="008E55C5" w:rsidRPr="008E55C5">
        <w:rPr>
          <w:rFonts w:ascii="Times New Roman" w:hAnsi="Times New Roman"/>
        </w:rPr>
        <w:t xml:space="preserve"> Pojazdy zapisuje się </w:t>
      </w:r>
      <w:r w:rsidR="000D162E">
        <w:rPr>
          <w:rFonts w:ascii="Times New Roman" w:hAnsi="Times New Roman"/>
        </w:rPr>
        <w:t>po</w:t>
      </w:r>
      <w:r w:rsidR="008E55C5" w:rsidRPr="008E55C5">
        <w:rPr>
          <w:rFonts w:ascii="Times New Roman" w:hAnsi="Times New Roman"/>
        </w:rPr>
        <w:t>przez stawianie pionowych kresek. Jedna kreska oznacza jeden pojazd. Kreski łączy się w wiązki po pięć sztuk.</w:t>
      </w:r>
    </w:p>
    <w:p w:rsidR="008E55C5" w:rsidRDefault="000703FF" w:rsidP="00E92AB7">
      <w:pPr>
        <w:jc w:val="both"/>
        <w:rPr>
          <w:rFonts w:ascii="Times New Roman" w:hAnsi="Times New Roman"/>
        </w:rPr>
      </w:pPr>
      <w:r>
        <w:rPr>
          <w:rFonts w:ascii="Times New Roman" w:hAnsi="Times New Roman"/>
        </w:rPr>
        <w:t>7.4</w:t>
      </w:r>
      <w:r w:rsidR="008E55C5" w:rsidRPr="008E55C5">
        <w:rPr>
          <w:rFonts w:ascii="Times New Roman" w:hAnsi="Times New Roman"/>
        </w:rPr>
        <w:t xml:space="preserve"> Jeden wiersz w formularzu odpowiada zwykle jednej godzinie pomiaru, dopuszcza się, przy dużym natężeniu ruchu umieszczenie jednej godziny pomiaru w dwóch wierszach.</w:t>
      </w:r>
    </w:p>
    <w:p w:rsidR="008E55C5" w:rsidRDefault="000703FF" w:rsidP="00E92AB7">
      <w:pPr>
        <w:jc w:val="both"/>
        <w:rPr>
          <w:rFonts w:ascii="Times New Roman" w:hAnsi="Times New Roman"/>
        </w:rPr>
      </w:pPr>
      <w:r>
        <w:rPr>
          <w:rFonts w:ascii="Times New Roman" w:hAnsi="Times New Roman"/>
        </w:rPr>
        <w:t>7.5</w:t>
      </w:r>
      <w:r w:rsidR="008E55C5" w:rsidRPr="008E55C5">
        <w:rPr>
          <w:rFonts w:ascii="Times New Roman" w:hAnsi="Times New Roman"/>
        </w:rPr>
        <w:t xml:space="preserve"> Każdy z obserwatorów prowadzących pomiar notuje pojazdy na jednym formularzu spisu.</w:t>
      </w:r>
    </w:p>
    <w:p w:rsidR="008E55C5" w:rsidRDefault="000703FF" w:rsidP="00F77301">
      <w:pPr>
        <w:jc w:val="both"/>
        <w:rPr>
          <w:rFonts w:ascii="Times New Roman" w:hAnsi="Times New Roman"/>
        </w:rPr>
      </w:pPr>
      <w:r>
        <w:rPr>
          <w:rFonts w:ascii="Times New Roman" w:hAnsi="Times New Roman"/>
        </w:rPr>
        <w:t>7.6</w:t>
      </w:r>
      <w:r w:rsidR="008E55C5" w:rsidRPr="008E55C5">
        <w:rPr>
          <w:rFonts w:ascii="Times New Roman" w:hAnsi="Times New Roman"/>
        </w:rPr>
        <w:t xml:space="preserve"> Po wykonaniu pomiaru obserwatorzy sumują zapisy na formularzach dla każdej godziny, oddzielnie dla poszczególnych kategorii pojazdów, a następnie obliczają sumę pojazdów samochodowych (kategorie od b do h). </w:t>
      </w:r>
    </w:p>
    <w:p w:rsidR="008E55C5" w:rsidRPr="008E55C5" w:rsidRDefault="000703FF" w:rsidP="008E55C5">
      <w:pPr>
        <w:jc w:val="both"/>
        <w:rPr>
          <w:rFonts w:ascii="Times New Roman" w:hAnsi="Times New Roman"/>
        </w:rPr>
      </w:pPr>
      <w:r>
        <w:rPr>
          <w:rFonts w:ascii="Times New Roman" w:hAnsi="Times New Roman"/>
        </w:rPr>
        <w:lastRenderedPageBreak/>
        <w:t>7.7</w:t>
      </w:r>
      <w:r w:rsidR="008E55C5" w:rsidRPr="008E55C5">
        <w:rPr>
          <w:rFonts w:ascii="Times New Roman" w:hAnsi="Times New Roman"/>
        </w:rPr>
        <w:t xml:space="preserve"> Podział pojazdów</w:t>
      </w:r>
      <w:r w:rsidR="008E55C5">
        <w:rPr>
          <w:rFonts w:ascii="Times New Roman" w:hAnsi="Times New Roman"/>
        </w:rPr>
        <w:t xml:space="preserve"> na kategorie w czasie pomiaru:</w:t>
      </w:r>
    </w:p>
    <w:p w:rsidR="008E55C5" w:rsidRPr="008E55C5" w:rsidRDefault="008E55C5" w:rsidP="008E55C5">
      <w:pPr>
        <w:spacing w:after="0"/>
        <w:jc w:val="both"/>
        <w:rPr>
          <w:rFonts w:ascii="Times New Roman" w:hAnsi="Times New Roman"/>
        </w:rPr>
      </w:pPr>
      <w:r>
        <w:rPr>
          <w:rFonts w:ascii="Times New Roman" w:hAnsi="Times New Roman"/>
        </w:rPr>
        <w:t>A - rowery</w:t>
      </w:r>
    </w:p>
    <w:p w:rsidR="008E55C5" w:rsidRPr="008E55C5" w:rsidRDefault="008E55C5" w:rsidP="008E55C5">
      <w:pPr>
        <w:spacing w:after="0"/>
        <w:jc w:val="both"/>
        <w:rPr>
          <w:rFonts w:ascii="Times New Roman" w:hAnsi="Times New Roman"/>
        </w:rPr>
      </w:pPr>
      <w:r>
        <w:rPr>
          <w:rFonts w:ascii="Times New Roman" w:hAnsi="Times New Roman"/>
        </w:rPr>
        <w:t>B - motocykle</w:t>
      </w:r>
    </w:p>
    <w:p w:rsidR="008E55C5" w:rsidRPr="008E55C5" w:rsidRDefault="008E55C5" w:rsidP="008E55C5">
      <w:pPr>
        <w:spacing w:after="0"/>
        <w:jc w:val="both"/>
        <w:rPr>
          <w:rFonts w:ascii="Times New Roman" w:hAnsi="Times New Roman"/>
        </w:rPr>
      </w:pPr>
      <w:r w:rsidRPr="008E55C5">
        <w:rPr>
          <w:rFonts w:ascii="Times New Roman" w:hAnsi="Times New Roman"/>
        </w:rPr>
        <w:t>C</w:t>
      </w:r>
      <w:r>
        <w:rPr>
          <w:rFonts w:ascii="Times New Roman" w:hAnsi="Times New Roman"/>
        </w:rPr>
        <w:t xml:space="preserve"> - samochody osobowe, mikrobusy</w:t>
      </w:r>
    </w:p>
    <w:p w:rsidR="008E55C5" w:rsidRPr="008E55C5" w:rsidRDefault="008E55C5" w:rsidP="008E55C5">
      <w:pPr>
        <w:spacing w:after="0"/>
        <w:jc w:val="both"/>
        <w:rPr>
          <w:rFonts w:ascii="Times New Roman" w:hAnsi="Times New Roman"/>
        </w:rPr>
      </w:pPr>
      <w:r w:rsidRPr="008E55C5">
        <w:rPr>
          <w:rFonts w:ascii="Times New Roman" w:hAnsi="Times New Roman"/>
        </w:rPr>
        <w:t xml:space="preserve">D - lekkie </w:t>
      </w:r>
      <w:r>
        <w:rPr>
          <w:rFonts w:ascii="Times New Roman" w:hAnsi="Times New Roman"/>
        </w:rPr>
        <w:t>samochody ciężarowe (dostawcze)</w:t>
      </w:r>
    </w:p>
    <w:p w:rsidR="008E55C5" w:rsidRPr="008E55C5" w:rsidRDefault="008E55C5" w:rsidP="008E55C5">
      <w:pPr>
        <w:spacing w:after="0"/>
        <w:jc w:val="both"/>
        <w:rPr>
          <w:rFonts w:ascii="Times New Roman" w:hAnsi="Times New Roman"/>
        </w:rPr>
      </w:pPr>
      <w:r w:rsidRPr="008E55C5">
        <w:rPr>
          <w:rFonts w:ascii="Times New Roman" w:hAnsi="Times New Roman"/>
        </w:rPr>
        <w:t>E - samochody ciężarowe bez przyczep, samochody specjaln</w:t>
      </w:r>
      <w:r>
        <w:rPr>
          <w:rFonts w:ascii="Times New Roman" w:hAnsi="Times New Roman"/>
        </w:rPr>
        <w:t>e, ciągniki siodłowe bez naczep</w:t>
      </w:r>
    </w:p>
    <w:p w:rsidR="008E55C5" w:rsidRPr="008E55C5" w:rsidRDefault="008E55C5" w:rsidP="008E55C5">
      <w:pPr>
        <w:spacing w:after="0"/>
        <w:jc w:val="both"/>
        <w:rPr>
          <w:rFonts w:ascii="Times New Roman" w:hAnsi="Times New Roman"/>
        </w:rPr>
      </w:pPr>
      <w:r w:rsidRPr="008E55C5">
        <w:rPr>
          <w:rFonts w:ascii="Times New Roman" w:hAnsi="Times New Roman"/>
        </w:rPr>
        <w:t>F - samochody ciężarowe z przyczepami</w:t>
      </w:r>
      <w:r>
        <w:rPr>
          <w:rFonts w:ascii="Times New Roman" w:hAnsi="Times New Roman"/>
        </w:rPr>
        <w:t>, ciągniki siodłowe z naczepami</w:t>
      </w:r>
    </w:p>
    <w:p w:rsidR="008E55C5" w:rsidRPr="008E55C5" w:rsidRDefault="008E55C5" w:rsidP="008E55C5">
      <w:pPr>
        <w:spacing w:after="0"/>
        <w:jc w:val="both"/>
        <w:rPr>
          <w:rFonts w:ascii="Times New Roman" w:hAnsi="Times New Roman"/>
        </w:rPr>
      </w:pPr>
      <w:r>
        <w:rPr>
          <w:rFonts w:ascii="Times New Roman" w:hAnsi="Times New Roman"/>
        </w:rPr>
        <w:t>G - autobusy</w:t>
      </w:r>
    </w:p>
    <w:p w:rsidR="008E55C5" w:rsidRDefault="008E55C5" w:rsidP="008E55C5">
      <w:pPr>
        <w:jc w:val="both"/>
        <w:rPr>
          <w:rFonts w:ascii="Times New Roman" w:hAnsi="Times New Roman"/>
        </w:rPr>
      </w:pPr>
      <w:r w:rsidRPr="008E55C5">
        <w:rPr>
          <w:rFonts w:ascii="Times New Roman" w:hAnsi="Times New Roman"/>
        </w:rPr>
        <w:t>H - ciągniki rolnicze</w:t>
      </w:r>
    </w:p>
    <w:p w:rsidR="008E55C5" w:rsidRDefault="000703FF" w:rsidP="005C34CA">
      <w:pPr>
        <w:jc w:val="both"/>
        <w:rPr>
          <w:rFonts w:ascii="Times New Roman" w:hAnsi="Times New Roman"/>
        </w:rPr>
      </w:pPr>
      <w:r>
        <w:rPr>
          <w:rFonts w:ascii="Times New Roman" w:hAnsi="Times New Roman"/>
        </w:rPr>
        <w:t>7.8</w:t>
      </w:r>
      <w:r w:rsidR="008E55C5" w:rsidRPr="008E55C5">
        <w:rPr>
          <w:rFonts w:ascii="Times New Roman" w:hAnsi="Times New Roman"/>
        </w:rPr>
        <w:t xml:space="preserve"> </w:t>
      </w:r>
      <w:r w:rsidR="005C34CA" w:rsidRPr="005C34CA">
        <w:rPr>
          <w:rFonts w:ascii="Times New Roman" w:hAnsi="Times New Roman"/>
        </w:rPr>
        <w:t>Na czas wykonywania pomiarów ruchu każdy z obs</w:t>
      </w:r>
      <w:r w:rsidR="005C34CA">
        <w:rPr>
          <w:rFonts w:ascii="Times New Roman" w:hAnsi="Times New Roman"/>
        </w:rPr>
        <w:t xml:space="preserve">erwatorów musi być wyposażony w </w:t>
      </w:r>
      <w:r w:rsidR="005C34CA" w:rsidRPr="005C34CA">
        <w:rPr>
          <w:rFonts w:ascii="Times New Roman" w:hAnsi="Times New Roman"/>
        </w:rPr>
        <w:t>zegarek, latarkę oraz przybory do pisania (wraz z zapasowymi), telefon do kontaktu.</w:t>
      </w:r>
    </w:p>
    <w:p w:rsidR="008E55C5" w:rsidRDefault="008E55C5" w:rsidP="008E55C5">
      <w:pPr>
        <w:jc w:val="both"/>
        <w:rPr>
          <w:rFonts w:ascii="Times New Roman" w:hAnsi="Times New Roman"/>
        </w:rPr>
      </w:pPr>
      <w:r w:rsidRPr="008E55C5">
        <w:rPr>
          <w:rFonts w:ascii="Times New Roman" w:hAnsi="Times New Roman"/>
        </w:rPr>
        <w:t>7.</w:t>
      </w:r>
      <w:r>
        <w:rPr>
          <w:rFonts w:ascii="Times New Roman" w:hAnsi="Times New Roman"/>
        </w:rPr>
        <w:t>9</w:t>
      </w:r>
      <w:r w:rsidRPr="008E55C5">
        <w:rPr>
          <w:rFonts w:ascii="Times New Roman" w:hAnsi="Times New Roman"/>
        </w:rPr>
        <w:t xml:space="preserve"> W każdym z dni pomiarowych Wykonawca pomiaru jest zobowiązany do zapewnienie obserwatorów rezerwowych. Osoby te pozostają w dyspozycji Wykonawcy i mogą zostać w każdej chwili skierowane do wykonywania pomiarów w przypadku zaistnienia szczególnych okoliczności (np. nagła niedyspozycja, choroba itp.).</w:t>
      </w:r>
    </w:p>
    <w:p w:rsidR="008E55C5" w:rsidRDefault="008E55C5" w:rsidP="008E55C5">
      <w:pPr>
        <w:jc w:val="both"/>
        <w:rPr>
          <w:rFonts w:ascii="Times New Roman" w:hAnsi="Times New Roman"/>
        </w:rPr>
      </w:pPr>
    </w:p>
    <w:p w:rsidR="008E55C5" w:rsidRDefault="008E55C5" w:rsidP="008E55C5">
      <w:pPr>
        <w:jc w:val="both"/>
        <w:rPr>
          <w:rFonts w:ascii="Times New Roman" w:hAnsi="Times New Roman"/>
          <w:b/>
        </w:rPr>
      </w:pPr>
      <w:r w:rsidRPr="008E55C5">
        <w:rPr>
          <w:rFonts w:ascii="Times New Roman" w:hAnsi="Times New Roman"/>
          <w:b/>
        </w:rPr>
        <w:t xml:space="preserve">8. </w:t>
      </w:r>
      <w:proofErr w:type="spellStart"/>
      <w:r w:rsidRPr="008E55C5">
        <w:rPr>
          <w:rFonts w:ascii="Times New Roman" w:hAnsi="Times New Roman"/>
          <w:b/>
        </w:rPr>
        <w:t>Wideorejestracja</w:t>
      </w:r>
      <w:proofErr w:type="spellEnd"/>
    </w:p>
    <w:p w:rsidR="00D62016" w:rsidRPr="00D62016" w:rsidRDefault="000703FF" w:rsidP="00D62016">
      <w:pPr>
        <w:jc w:val="both"/>
        <w:rPr>
          <w:rFonts w:ascii="Times New Roman" w:hAnsi="Times New Roman"/>
        </w:rPr>
      </w:pPr>
      <w:r>
        <w:rPr>
          <w:rFonts w:ascii="Times New Roman" w:hAnsi="Times New Roman"/>
        </w:rPr>
        <w:t>8.1</w:t>
      </w:r>
      <w:r w:rsidR="00D62016" w:rsidRPr="00D62016">
        <w:rPr>
          <w:rFonts w:ascii="Times New Roman" w:hAnsi="Times New Roman"/>
        </w:rPr>
        <w:t xml:space="preserve"> Bezpośredni ręczny pomiar ruchu w terenie może być również wykonywany za pomocą kamer wideo, z późniejszym zliczaniem zarejestrowanych na nagraniach pojazdów w warunkach biurowych przez przeszkolonych obserwatorów. Odczyt obrazu z nagrań może być realizowany przez odpowiednio przeszkolonych obserwatorów gwarantujących właściwe, dokładne i rzetelne wykonanie pomiaru</w:t>
      </w:r>
      <w:r w:rsidR="00D62016">
        <w:rPr>
          <w:rFonts w:ascii="Times New Roman" w:hAnsi="Times New Roman"/>
        </w:rPr>
        <w:t xml:space="preserve">. </w:t>
      </w:r>
      <w:r w:rsidR="00D62016" w:rsidRPr="00D62016">
        <w:rPr>
          <w:rFonts w:ascii="Times New Roman" w:hAnsi="Times New Roman"/>
        </w:rPr>
        <w:t>Wykonawca pomiarów wideo odpowiada za zapewnienie źródła zasilania dla rejestratora wideo (wraz z zapasowym, jeżeli wymaga tego stosowana przez niego technologia) i innych niezbędnych akcesoriów, które zapewnią ciągłą rejestrację pojazdów w dniu wykonywania pomiarów. W celu zapewnienia wysokiej jakości i kompletności wyników w poszczególnych terminach pomiarowych procedura wykonywania pomiaru wideo zakłada wykonanie następujących czyn</w:t>
      </w:r>
      <w:r w:rsidR="00D62016">
        <w:rPr>
          <w:rFonts w:ascii="Times New Roman" w:hAnsi="Times New Roman"/>
        </w:rPr>
        <w:t>ności przez Wykonawcę pomiarów:</w:t>
      </w:r>
    </w:p>
    <w:p w:rsidR="00D62016" w:rsidRPr="00D62016" w:rsidRDefault="00D62016" w:rsidP="00D62016">
      <w:pPr>
        <w:spacing w:after="0"/>
        <w:jc w:val="both"/>
        <w:rPr>
          <w:rFonts w:ascii="Times New Roman" w:hAnsi="Times New Roman"/>
        </w:rPr>
      </w:pPr>
      <w:r>
        <w:rPr>
          <w:rFonts w:ascii="Times New Roman" w:hAnsi="Times New Roman"/>
        </w:rPr>
        <w:t xml:space="preserve">• </w:t>
      </w:r>
      <w:r w:rsidRPr="00D62016">
        <w:rPr>
          <w:rFonts w:ascii="Times New Roman" w:hAnsi="Times New Roman"/>
        </w:rPr>
        <w:t xml:space="preserve">sprawdzenie sprawności sprzętu do </w:t>
      </w:r>
      <w:proofErr w:type="spellStart"/>
      <w:r w:rsidRPr="00D62016">
        <w:rPr>
          <w:rFonts w:ascii="Times New Roman" w:hAnsi="Times New Roman"/>
        </w:rPr>
        <w:t>wideorejestracji</w:t>
      </w:r>
      <w:proofErr w:type="spellEnd"/>
      <w:r w:rsidRPr="00D62016">
        <w:rPr>
          <w:rFonts w:ascii="Times New Roman" w:hAnsi="Times New Roman"/>
        </w:rPr>
        <w:t xml:space="preserve"> oraz stanu źródeł zasilania (baterii) co najmniej na 3 dni kalendarzowe</w:t>
      </w:r>
      <w:r>
        <w:rPr>
          <w:rFonts w:ascii="Times New Roman" w:hAnsi="Times New Roman"/>
        </w:rPr>
        <w:t xml:space="preserve"> przed jego użyciem w pomiarze,</w:t>
      </w:r>
    </w:p>
    <w:p w:rsidR="00D62016" w:rsidRPr="00D62016" w:rsidRDefault="00D62016" w:rsidP="00D62016">
      <w:pPr>
        <w:spacing w:after="0"/>
        <w:jc w:val="both"/>
        <w:rPr>
          <w:rFonts w:ascii="Times New Roman" w:hAnsi="Times New Roman"/>
        </w:rPr>
      </w:pPr>
      <w:r w:rsidRPr="00D62016">
        <w:rPr>
          <w:rFonts w:ascii="Times New Roman" w:hAnsi="Times New Roman"/>
        </w:rPr>
        <w:t>•</w:t>
      </w:r>
      <w:r>
        <w:rPr>
          <w:rFonts w:ascii="Times New Roman" w:hAnsi="Times New Roman"/>
        </w:rPr>
        <w:t xml:space="preserve"> </w:t>
      </w:r>
      <w:r w:rsidRPr="00D62016">
        <w:rPr>
          <w:rFonts w:ascii="Times New Roman" w:hAnsi="Times New Roman"/>
        </w:rPr>
        <w:t xml:space="preserve">zamontowanie i zaprogramowanie sprzętu do </w:t>
      </w:r>
      <w:proofErr w:type="spellStart"/>
      <w:r w:rsidRPr="00D62016">
        <w:rPr>
          <w:rFonts w:ascii="Times New Roman" w:hAnsi="Times New Roman"/>
        </w:rPr>
        <w:t>wideorejestracji</w:t>
      </w:r>
      <w:proofErr w:type="spellEnd"/>
      <w:r w:rsidRPr="00D62016">
        <w:rPr>
          <w:rFonts w:ascii="Times New Roman" w:hAnsi="Times New Roman"/>
        </w:rPr>
        <w:t>, w tym ustawienie kamery, należy wykonać na tyle wcześnie, aby rozpoczęcie rejestracji nagrania wideo mogło odbyć się zgodnie z harmonogramem pomiaru i nie powodo</w:t>
      </w:r>
      <w:r>
        <w:rPr>
          <w:rFonts w:ascii="Times New Roman" w:hAnsi="Times New Roman"/>
        </w:rPr>
        <w:t>wało zakłóceń w ruchu drogowym,</w:t>
      </w:r>
    </w:p>
    <w:p w:rsidR="008E55C5" w:rsidRDefault="00D62016" w:rsidP="00D62016">
      <w:pPr>
        <w:jc w:val="both"/>
        <w:rPr>
          <w:rFonts w:ascii="Times New Roman" w:hAnsi="Times New Roman"/>
        </w:rPr>
      </w:pPr>
      <w:r>
        <w:rPr>
          <w:rFonts w:ascii="Times New Roman" w:hAnsi="Times New Roman"/>
        </w:rPr>
        <w:t xml:space="preserve">• </w:t>
      </w:r>
      <w:r w:rsidRPr="00D62016">
        <w:rPr>
          <w:rFonts w:ascii="Times New Roman" w:hAnsi="Times New Roman"/>
        </w:rPr>
        <w:t>ustawienie i zsynchronizowanie czasu kamery.</w:t>
      </w:r>
    </w:p>
    <w:p w:rsidR="00D62016" w:rsidRDefault="000703FF" w:rsidP="00D62016">
      <w:pPr>
        <w:jc w:val="both"/>
        <w:rPr>
          <w:rFonts w:ascii="Times New Roman" w:hAnsi="Times New Roman"/>
        </w:rPr>
      </w:pPr>
      <w:r>
        <w:rPr>
          <w:rFonts w:ascii="Times New Roman" w:hAnsi="Times New Roman"/>
        </w:rPr>
        <w:t>8.2</w:t>
      </w:r>
      <w:r w:rsidR="00D62016" w:rsidRPr="00D62016">
        <w:rPr>
          <w:rFonts w:ascii="Times New Roman" w:hAnsi="Times New Roman"/>
        </w:rPr>
        <w:t xml:space="preserve"> Kamery należy montować w miejscach gwarantujących zarejestrowanie wszystkich pojazdów przejeżdżających przez przekrój pomiarowy i eliminując</w:t>
      </w:r>
      <w:r w:rsidR="00D62016">
        <w:rPr>
          <w:rFonts w:ascii="Times New Roman" w:hAnsi="Times New Roman"/>
        </w:rPr>
        <w:t>ych</w:t>
      </w:r>
      <w:r w:rsidR="00D62016" w:rsidRPr="00D62016">
        <w:rPr>
          <w:rFonts w:ascii="Times New Roman" w:hAnsi="Times New Roman"/>
        </w:rPr>
        <w:t xml:space="preserve"> zjawisko zasłaniania się pojazdów na poszczególnych pasach ruchu. Wysokość i sposób ustawienia kamery zależy od technologii pomiarowej stosowanej przez Wykonawcę pomiarów. Obiektyw kamery zaleca się ustawiać w taki sposób, aby unikać efektu olśnienia (prześwietlenia obrazu). W miarę możliwości obiektyw kamery zaleca się kierować w kierunku północnym. Dodatkowo, należy dołożyć wszelkich </w:t>
      </w:r>
      <w:r w:rsidR="00F910B8">
        <w:rPr>
          <w:rFonts w:ascii="Times New Roman" w:hAnsi="Times New Roman"/>
        </w:rPr>
        <w:t xml:space="preserve">niezbędnych i koniecznych działań, w szczególności </w:t>
      </w:r>
      <w:r w:rsidR="00D62016" w:rsidRPr="00D62016">
        <w:rPr>
          <w:rFonts w:ascii="Times New Roman" w:hAnsi="Times New Roman"/>
        </w:rPr>
        <w:t>odpowiedni</w:t>
      </w:r>
      <w:r w:rsidR="00F910B8">
        <w:rPr>
          <w:rFonts w:ascii="Times New Roman" w:hAnsi="Times New Roman"/>
        </w:rPr>
        <w:t>o ustaw</w:t>
      </w:r>
      <w:r w:rsidR="00D62016" w:rsidRPr="00D62016">
        <w:rPr>
          <w:rFonts w:ascii="Times New Roman" w:hAnsi="Times New Roman"/>
        </w:rPr>
        <w:t>i</w:t>
      </w:r>
      <w:r w:rsidR="00F910B8">
        <w:rPr>
          <w:rFonts w:ascii="Times New Roman" w:hAnsi="Times New Roman"/>
        </w:rPr>
        <w:t>ć</w:t>
      </w:r>
      <w:r w:rsidR="00D62016" w:rsidRPr="00D62016">
        <w:rPr>
          <w:rFonts w:ascii="Times New Roman" w:hAnsi="Times New Roman"/>
        </w:rPr>
        <w:t xml:space="preserve"> kamery, aby na rejestrowanych nagraniach nie były widoczne wizerunki osób i/lub numery rejestracyjne pojazdów i spełnione zostały wymagania w zakresie RODO.</w:t>
      </w:r>
    </w:p>
    <w:p w:rsidR="00D62016" w:rsidRDefault="000703FF" w:rsidP="00D62016">
      <w:pPr>
        <w:jc w:val="both"/>
        <w:rPr>
          <w:rFonts w:ascii="Times New Roman" w:hAnsi="Times New Roman"/>
        </w:rPr>
      </w:pPr>
      <w:r>
        <w:rPr>
          <w:rFonts w:ascii="Times New Roman" w:hAnsi="Times New Roman"/>
        </w:rPr>
        <w:lastRenderedPageBreak/>
        <w:t>8.3</w:t>
      </w:r>
      <w:r w:rsidR="00D62016" w:rsidRPr="00D62016">
        <w:rPr>
          <w:rFonts w:ascii="Times New Roman" w:hAnsi="Times New Roman"/>
        </w:rPr>
        <w:t xml:space="preserve"> Rejestracja wideo powinna mieć charakter ciągły (niedopuszczalne są przerwy w pracy sprzętu do </w:t>
      </w:r>
      <w:proofErr w:type="spellStart"/>
      <w:r w:rsidR="00D62016" w:rsidRPr="00D62016">
        <w:rPr>
          <w:rFonts w:ascii="Times New Roman" w:hAnsi="Times New Roman"/>
        </w:rPr>
        <w:t>wideorejestracji</w:t>
      </w:r>
      <w:proofErr w:type="spellEnd"/>
      <w:r w:rsidR="00D62016" w:rsidRPr="00D62016">
        <w:rPr>
          <w:rFonts w:ascii="Times New Roman" w:hAnsi="Times New Roman"/>
        </w:rPr>
        <w:t xml:space="preserve"> w poszczególnych terminach pomiarowych) i gwar</w:t>
      </w:r>
      <w:r w:rsidR="00D62016">
        <w:rPr>
          <w:rFonts w:ascii="Times New Roman" w:hAnsi="Times New Roman"/>
        </w:rPr>
        <w:t xml:space="preserve">antować </w:t>
      </w:r>
      <w:r w:rsidR="00D62016" w:rsidRPr="00D62016">
        <w:rPr>
          <w:rFonts w:ascii="Times New Roman" w:hAnsi="Times New Roman"/>
        </w:rPr>
        <w:t>zarejestrowanie każdego pojazdu przejeżdżającego przez przekrój drogi w danym punkcie i terminie pomiarowym. Obraz powinien być rejestrowany z rozdzielczością nie mniejszą niż 1600x900 (rekomendowana rozdzielczość 1920x1080) pikseli. Minimalna liczba klatek na sekundę nie może być mniejsza niż 6, jednak przy ustalaniu liczby klatek na sekundę należy uwzględniać także kąt widzenia kamery oraz średnią prędkość pojazdów na danej drodze tak, aby spełniony był warunek rejestracji każdego przejeżdżającego pojazdu z możliwością jego jednoznacznego zakwalifikowania do jednej z wymaganych kategorii. Odstępstwa od powyższych wymagań należy uzgadniać z Zamawiającym.</w:t>
      </w:r>
    </w:p>
    <w:p w:rsidR="00D62016" w:rsidRDefault="000703FF" w:rsidP="00D62016">
      <w:pPr>
        <w:jc w:val="both"/>
        <w:rPr>
          <w:rFonts w:ascii="Times New Roman" w:hAnsi="Times New Roman"/>
        </w:rPr>
      </w:pPr>
      <w:r>
        <w:rPr>
          <w:rFonts w:ascii="Times New Roman" w:hAnsi="Times New Roman"/>
        </w:rPr>
        <w:t>8.4</w:t>
      </w:r>
      <w:r w:rsidR="00D62016" w:rsidRPr="00D62016">
        <w:rPr>
          <w:rFonts w:ascii="Times New Roman" w:hAnsi="Times New Roman"/>
        </w:rPr>
        <w:t xml:space="preserve"> Wykonawca pomiarów nie później niż do godziny 1</w:t>
      </w:r>
      <w:r w:rsidR="00D62016">
        <w:rPr>
          <w:rFonts w:ascii="Times New Roman" w:hAnsi="Times New Roman"/>
        </w:rPr>
        <w:t>2</w:t>
      </w:r>
      <w:r w:rsidR="00D62016" w:rsidRPr="00D62016">
        <w:rPr>
          <w:rFonts w:ascii="Times New Roman" w:hAnsi="Times New Roman"/>
        </w:rPr>
        <w:t>:00 w dniu następnym po dokonanym pomiarze przeprowadzi kontrolę zarejestrowanych nagrań wideo, w celu określenia czy są one kompletne i czytelne, a stosowną informacje przekaże drogą elektroniczną do Zamawiającego. Jeżeli przeprowadzona przez Wykonawcę pomiarów kontrola jakości i kompletności nagrań wykaże, że są one poprawne, wówczas rozpoczyna on proces kodowania danych.</w:t>
      </w:r>
    </w:p>
    <w:p w:rsidR="00D62016" w:rsidRDefault="000703FF" w:rsidP="00D62016">
      <w:pPr>
        <w:jc w:val="both"/>
        <w:rPr>
          <w:rFonts w:ascii="Times New Roman" w:hAnsi="Times New Roman"/>
        </w:rPr>
      </w:pPr>
      <w:r>
        <w:rPr>
          <w:rFonts w:ascii="Times New Roman" w:hAnsi="Times New Roman"/>
        </w:rPr>
        <w:t>8.5</w:t>
      </w:r>
      <w:r w:rsidR="00D62016" w:rsidRPr="00D62016">
        <w:rPr>
          <w:rFonts w:ascii="Times New Roman" w:hAnsi="Times New Roman"/>
        </w:rPr>
        <w:t xml:space="preserve"> Jeżeli w toku przeprowadzonej weryfikacji jakości nagrań Wykonawca pomiarów stwierdzi, że nie pozwolą one na bezbłędną rejestrację wszystkich przejeżdżających przez przekrój pomiarowy pojazdów, wówczas informuje on o tym Zamawiającego, a następnie powtarza pomiar na swój koszt</w:t>
      </w:r>
      <w:r w:rsidR="00D62016">
        <w:rPr>
          <w:rFonts w:ascii="Times New Roman" w:hAnsi="Times New Roman"/>
        </w:rPr>
        <w:t>.</w:t>
      </w:r>
    </w:p>
    <w:p w:rsidR="00D62016" w:rsidRDefault="00D62016" w:rsidP="00D62016">
      <w:pPr>
        <w:jc w:val="both"/>
        <w:rPr>
          <w:rFonts w:ascii="Times New Roman" w:hAnsi="Times New Roman"/>
        </w:rPr>
      </w:pPr>
      <w:r>
        <w:rPr>
          <w:rFonts w:ascii="Times New Roman" w:hAnsi="Times New Roman"/>
        </w:rPr>
        <w:t xml:space="preserve">8.6 </w:t>
      </w:r>
      <w:r w:rsidRPr="00D62016">
        <w:rPr>
          <w:rFonts w:ascii="Times New Roman" w:hAnsi="Times New Roman"/>
        </w:rPr>
        <w:t xml:space="preserve">Wykonawca pomiarów </w:t>
      </w:r>
      <w:r>
        <w:rPr>
          <w:rFonts w:ascii="Times New Roman" w:hAnsi="Times New Roman"/>
        </w:rPr>
        <w:t>przekaże</w:t>
      </w:r>
      <w:r w:rsidRPr="00D62016">
        <w:rPr>
          <w:rFonts w:ascii="Times New Roman" w:hAnsi="Times New Roman"/>
        </w:rPr>
        <w:t xml:space="preserve"> </w:t>
      </w:r>
      <w:r w:rsidR="00F910B8">
        <w:rPr>
          <w:rFonts w:ascii="Times New Roman" w:hAnsi="Times New Roman"/>
        </w:rPr>
        <w:t xml:space="preserve">Zamawiającemu </w:t>
      </w:r>
      <w:r w:rsidRPr="00D62016">
        <w:rPr>
          <w:rFonts w:ascii="Times New Roman" w:hAnsi="Times New Roman"/>
        </w:rPr>
        <w:t>nagrani</w:t>
      </w:r>
      <w:r>
        <w:rPr>
          <w:rFonts w:ascii="Times New Roman" w:hAnsi="Times New Roman"/>
        </w:rPr>
        <w:t>e</w:t>
      </w:r>
      <w:r w:rsidRPr="00D62016">
        <w:rPr>
          <w:rFonts w:ascii="Times New Roman" w:hAnsi="Times New Roman"/>
        </w:rPr>
        <w:t xml:space="preserve"> wideo z poszczególnych terminów pomiarowych</w:t>
      </w:r>
      <w:r>
        <w:rPr>
          <w:rFonts w:ascii="Times New Roman" w:hAnsi="Times New Roman"/>
        </w:rPr>
        <w:t xml:space="preserve"> wraz z wynikami.</w:t>
      </w:r>
    </w:p>
    <w:p w:rsidR="00D62016" w:rsidRDefault="00D62016" w:rsidP="00D62016">
      <w:pPr>
        <w:jc w:val="both"/>
        <w:rPr>
          <w:rFonts w:ascii="Times New Roman" w:hAnsi="Times New Roman"/>
        </w:rPr>
      </w:pPr>
      <w:r w:rsidRPr="00D62016">
        <w:rPr>
          <w:rFonts w:ascii="Times New Roman" w:hAnsi="Times New Roman"/>
        </w:rPr>
        <w:t>8.</w:t>
      </w:r>
      <w:r>
        <w:rPr>
          <w:rFonts w:ascii="Times New Roman" w:hAnsi="Times New Roman"/>
        </w:rPr>
        <w:t>7</w:t>
      </w:r>
      <w:r w:rsidRPr="00D62016">
        <w:rPr>
          <w:rFonts w:ascii="Times New Roman" w:hAnsi="Times New Roman"/>
        </w:rPr>
        <w:t>. Przekazywane nośniki należy odpowiednio oznakować (tj. nazwa Wykonawcy pomiarów, numer pomiaru, numer kolejny nośnika w ramach danego numeru pomiaru</w:t>
      </w:r>
      <w:r>
        <w:rPr>
          <w:rFonts w:ascii="Times New Roman" w:hAnsi="Times New Roman"/>
        </w:rPr>
        <w:t xml:space="preserve">). </w:t>
      </w:r>
      <w:r w:rsidRPr="00D62016">
        <w:rPr>
          <w:rFonts w:ascii="Times New Roman" w:hAnsi="Times New Roman"/>
        </w:rPr>
        <w:t>Pliki z nagraniami należy porządkować w folderach nazwanych numerami punktów pomiarowych, a same pliki powinny mieć nazwę pozwalającą na ich uporządkowanie wg czasu rejestracji (np. 1_2020-0513_0000_0100.avi oznacza nagranie wideo z punktu o numerze 1 z dnia 13 maja 2020 r. zarejest</w:t>
      </w:r>
      <w:r>
        <w:rPr>
          <w:rFonts w:ascii="Times New Roman" w:hAnsi="Times New Roman"/>
        </w:rPr>
        <w:t>rowane w przedziale czasu 00:00</w:t>
      </w:r>
      <w:r w:rsidRPr="00D62016">
        <w:rPr>
          <w:rFonts w:ascii="Times New Roman" w:hAnsi="Times New Roman"/>
        </w:rPr>
        <w:t>– 01:00).</w:t>
      </w:r>
    </w:p>
    <w:p w:rsidR="00612F2F" w:rsidRDefault="00612F2F" w:rsidP="00D62016">
      <w:pPr>
        <w:jc w:val="both"/>
        <w:rPr>
          <w:rFonts w:ascii="Times New Roman" w:hAnsi="Times New Roman"/>
        </w:rPr>
      </w:pPr>
      <w:r w:rsidRPr="00612F2F">
        <w:rPr>
          <w:rFonts w:ascii="Times New Roman" w:hAnsi="Times New Roman"/>
        </w:rPr>
        <w:t>8.</w:t>
      </w:r>
      <w:r>
        <w:rPr>
          <w:rFonts w:ascii="Times New Roman" w:hAnsi="Times New Roman"/>
        </w:rPr>
        <w:t>8</w:t>
      </w:r>
      <w:r w:rsidRPr="00612F2F">
        <w:rPr>
          <w:rFonts w:ascii="Times New Roman" w:hAnsi="Times New Roman"/>
        </w:rPr>
        <w:t>. Zarejestrowane w toku prowadzonego pomiaru nagrania muszą zapewniać jednoznaczną rozpoznawalność sylwetek pojazdów zgodnie z wymaganymi kategoriami, bez względu na warunki oświetleniowe lub pogodowe.</w:t>
      </w:r>
    </w:p>
    <w:p w:rsidR="00612F2F" w:rsidRDefault="00612F2F" w:rsidP="00D62016">
      <w:pPr>
        <w:jc w:val="both"/>
        <w:rPr>
          <w:rFonts w:ascii="Times New Roman" w:hAnsi="Times New Roman"/>
        </w:rPr>
      </w:pPr>
    </w:p>
    <w:p w:rsidR="00612F2F" w:rsidRDefault="00612F2F" w:rsidP="00D62016">
      <w:pPr>
        <w:jc w:val="both"/>
        <w:rPr>
          <w:rFonts w:ascii="Times New Roman" w:hAnsi="Times New Roman"/>
          <w:b/>
        </w:rPr>
      </w:pPr>
      <w:r w:rsidRPr="00612F2F">
        <w:rPr>
          <w:rFonts w:ascii="Times New Roman" w:hAnsi="Times New Roman"/>
          <w:b/>
        </w:rPr>
        <w:t>9. Kontrola pomiar</w:t>
      </w:r>
      <w:r w:rsidR="00705013">
        <w:rPr>
          <w:rFonts w:ascii="Times New Roman" w:hAnsi="Times New Roman"/>
          <w:b/>
        </w:rPr>
        <w:t>ów</w:t>
      </w:r>
      <w:r w:rsidRPr="00612F2F">
        <w:rPr>
          <w:rFonts w:ascii="Times New Roman" w:hAnsi="Times New Roman"/>
          <w:b/>
        </w:rPr>
        <w:t xml:space="preserve"> ruchu</w:t>
      </w:r>
    </w:p>
    <w:p w:rsidR="00612F2F" w:rsidRPr="00612F2F" w:rsidRDefault="000703FF" w:rsidP="00612F2F">
      <w:pPr>
        <w:jc w:val="both"/>
        <w:rPr>
          <w:rFonts w:ascii="Times New Roman" w:hAnsi="Times New Roman"/>
        </w:rPr>
      </w:pPr>
      <w:r>
        <w:rPr>
          <w:rFonts w:ascii="Times New Roman" w:hAnsi="Times New Roman"/>
        </w:rPr>
        <w:t>9.1</w:t>
      </w:r>
      <w:r w:rsidR="00612F2F" w:rsidRPr="00612F2F">
        <w:rPr>
          <w:rFonts w:ascii="Times New Roman" w:hAnsi="Times New Roman"/>
        </w:rPr>
        <w:t xml:space="preserve"> Przed przystąpieniem do </w:t>
      </w:r>
      <w:r w:rsidR="00F910B8">
        <w:rPr>
          <w:rFonts w:ascii="Times New Roman" w:hAnsi="Times New Roman"/>
        </w:rPr>
        <w:t xml:space="preserve">wykonania </w:t>
      </w:r>
      <w:r w:rsidR="00612F2F" w:rsidRPr="00612F2F">
        <w:rPr>
          <w:rFonts w:ascii="Times New Roman" w:hAnsi="Times New Roman"/>
        </w:rPr>
        <w:t>pomiarów Wykonawca jest zobowiązany przeszkolić o</w:t>
      </w:r>
      <w:r w:rsidR="00F910B8">
        <w:rPr>
          <w:rFonts w:ascii="Times New Roman" w:hAnsi="Times New Roman"/>
        </w:rPr>
        <w:t>soby biorące udział w pomiarze, w szczególności w zakresie działań, które są niezbędne i konieczne do prawidłowego wykonania pomiarów.</w:t>
      </w:r>
    </w:p>
    <w:p w:rsidR="00612F2F" w:rsidRDefault="000703FF" w:rsidP="00612F2F">
      <w:pPr>
        <w:jc w:val="both"/>
        <w:rPr>
          <w:rFonts w:ascii="Times New Roman" w:hAnsi="Times New Roman"/>
        </w:rPr>
      </w:pPr>
      <w:r>
        <w:rPr>
          <w:rFonts w:ascii="Times New Roman" w:hAnsi="Times New Roman"/>
        </w:rPr>
        <w:t>9.2</w:t>
      </w:r>
      <w:r w:rsidR="00612F2F" w:rsidRPr="00612F2F">
        <w:rPr>
          <w:rFonts w:ascii="Times New Roman" w:hAnsi="Times New Roman"/>
        </w:rPr>
        <w:t xml:space="preserve"> Kontrola pomiaru jako podstawowy czynnik jego wiarygodności, prowadzona będzie przez wszystkie jednostki uczestniczące w pomiarach.</w:t>
      </w:r>
    </w:p>
    <w:p w:rsidR="000703FF" w:rsidRPr="000703FF" w:rsidRDefault="000703FF" w:rsidP="000703FF">
      <w:pPr>
        <w:jc w:val="both"/>
        <w:rPr>
          <w:rFonts w:ascii="Times New Roman" w:hAnsi="Times New Roman"/>
        </w:rPr>
      </w:pPr>
      <w:r w:rsidRPr="000703FF">
        <w:rPr>
          <w:rFonts w:ascii="Times New Roman" w:hAnsi="Times New Roman"/>
        </w:rPr>
        <w:t>9.</w:t>
      </w:r>
      <w:r>
        <w:rPr>
          <w:rFonts w:ascii="Times New Roman" w:hAnsi="Times New Roman"/>
        </w:rPr>
        <w:t>3</w:t>
      </w:r>
      <w:r w:rsidRPr="000703FF">
        <w:rPr>
          <w:rFonts w:ascii="Times New Roman" w:hAnsi="Times New Roman"/>
        </w:rPr>
        <w:t xml:space="preserve"> Przedstawiciel zarządcy kolei ma prawo uczestniczyć w pomiarach natężenia ruchu drogowego na</w:t>
      </w:r>
    </w:p>
    <w:p w:rsidR="000703FF" w:rsidRDefault="000703FF" w:rsidP="000703FF">
      <w:pPr>
        <w:jc w:val="both"/>
        <w:rPr>
          <w:rFonts w:ascii="Times New Roman" w:hAnsi="Times New Roman"/>
        </w:rPr>
      </w:pPr>
      <w:r w:rsidRPr="000703FF">
        <w:rPr>
          <w:rFonts w:ascii="Times New Roman" w:hAnsi="Times New Roman"/>
        </w:rPr>
        <w:t>przejeździe kolejowo-drogowym.</w:t>
      </w:r>
    </w:p>
    <w:p w:rsidR="00612F2F" w:rsidRPr="00612F2F" w:rsidRDefault="00612F2F" w:rsidP="00612F2F">
      <w:pPr>
        <w:jc w:val="both"/>
        <w:rPr>
          <w:rFonts w:ascii="Times New Roman" w:hAnsi="Times New Roman"/>
        </w:rPr>
      </w:pPr>
      <w:r w:rsidRPr="00612F2F">
        <w:rPr>
          <w:rFonts w:ascii="Times New Roman" w:hAnsi="Times New Roman"/>
        </w:rPr>
        <w:t>9.</w:t>
      </w:r>
      <w:r w:rsidR="000703FF">
        <w:rPr>
          <w:rFonts w:ascii="Times New Roman" w:hAnsi="Times New Roman"/>
        </w:rPr>
        <w:t>4</w:t>
      </w:r>
      <w:r w:rsidRPr="00612F2F">
        <w:rPr>
          <w:rFonts w:ascii="Times New Roman" w:hAnsi="Times New Roman"/>
        </w:rPr>
        <w:t xml:space="preserve"> W trakcie pomiarów Wykonawca jest zobowiązany do kontroli pomiar</w:t>
      </w:r>
      <w:r w:rsidR="000703FF">
        <w:rPr>
          <w:rFonts w:ascii="Times New Roman" w:hAnsi="Times New Roman"/>
        </w:rPr>
        <w:t>ów w każdym punkcie pomiarowym.</w:t>
      </w:r>
    </w:p>
    <w:p w:rsidR="00612F2F" w:rsidRDefault="00612F2F" w:rsidP="00612F2F">
      <w:pPr>
        <w:jc w:val="both"/>
        <w:rPr>
          <w:rFonts w:ascii="Times New Roman" w:hAnsi="Times New Roman"/>
        </w:rPr>
      </w:pPr>
      <w:r w:rsidRPr="00612F2F">
        <w:rPr>
          <w:rFonts w:ascii="Times New Roman" w:hAnsi="Times New Roman"/>
        </w:rPr>
        <w:lastRenderedPageBreak/>
        <w:t>9.</w:t>
      </w:r>
      <w:r w:rsidR="000703FF">
        <w:rPr>
          <w:rFonts w:ascii="Times New Roman" w:hAnsi="Times New Roman"/>
        </w:rPr>
        <w:t>5</w:t>
      </w:r>
      <w:r w:rsidRPr="00612F2F">
        <w:rPr>
          <w:rFonts w:ascii="Times New Roman" w:hAnsi="Times New Roman"/>
        </w:rPr>
        <w:t xml:space="preserve"> Wykonawca przeprowadzenie swojej kontroli musi potwierdzić na formularzach pomiarowych (czytelny podpis, pieczątka);</w:t>
      </w:r>
    </w:p>
    <w:p w:rsidR="000703FF" w:rsidRPr="000703FF" w:rsidRDefault="000703FF" w:rsidP="000703FF">
      <w:pPr>
        <w:jc w:val="both"/>
        <w:rPr>
          <w:rFonts w:ascii="Times New Roman" w:hAnsi="Times New Roman"/>
        </w:rPr>
      </w:pPr>
      <w:r>
        <w:rPr>
          <w:rFonts w:ascii="Times New Roman" w:hAnsi="Times New Roman"/>
        </w:rPr>
        <w:t xml:space="preserve">9.6 </w:t>
      </w:r>
      <w:r w:rsidRPr="000703FF">
        <w:rPr>
          <w:rFonts w:ascii="Times New Roman" w:hAnsi="Times New Roman"/>
        </w:rPr>
        <w:t>W przypadku stwierdzenia nieprawidłowości, które mogą mieć znaczący wpływ na ostateczne wyniki pomiaru, osoba upoważniona do kontroli ze strony Zamawiającego ma prawo zarządzić przerwanie pomiaru i jego ponowne przeprowadzenie w kolejnym terminie w zakresie takim samym jak dla pomiaru podstawowego. Do nieprawidłowości decydujących o powtórzeniu pomiaru zalicza się (zależnie od rodzaju pomiaru)</w:t>
      </w:r>
      <w:r w:rsidR="00F910B8">
        <w:rPr>
          <w:rFonts w:ascii="Times New Roman" w:hAnsi="Times New Roman"/>
        </w:rPr>
        <w:t xml:space="preserve"> w szczególności</w:t>
      </w:r>
      <w:r w:rsidRPr="000703FF">
        <w:rPr>
          <w:rFonts w:ascii="Times New Roman" w:hAnsi="Times New Roman"/>
        </w:rPr>
        <w:t xml:space="preserve">: </w:t>
      </w:r>
    </w:p>
    <w:p w:rsidR="000703FF" w:rsidRPr="000703FF" w:rsidRDefault="000703FF" w:rsidP="000703FF">
      <w:pPr>
        <w:jc w:val="both"/>
        <w:rPr>
          <w:rFonts w:ascii="Times New Roman" w:hAnsi="Times New Roman"/>
        </w:rPr>
      </w:pPr>
      <w:r>
        <w:rPr>
          <w:rFonts w:ascii="Times New Roman" w:hAnsi="Times New Roman"/>
        </w:rPr>
        <w:t xml:space="preserve">• </w:t>
      </w:r>
      <w:r w:rsidRPr="000703FF">
        <w:rPr>
          <w:rFonts w:ascii="Times New Roman" w:hAnsi="Times New Roman"/>
        </w:rPr>
        <w:t xml:space="preserve">brak obecności obserwatorów lub sprzętu do </w:t>
      </w:r>
      <w:proofErr w:type="spellStart"/>
      <w:r w:rsidRPr="000703FF">
        <w:rPr>
          <w:rFonts w:ascii="Times New Roman" w:hAnsi="Times New Roman"/>
        </w:rPr>
        <w:t>wideorejestracji</w:t>
      </w:r>
      <w:proofErr w:type="spellEnd"/>
      <w:r w:rsidRPr="000703FF">
        <w:rPr>
          <w:rFonts w:ascii="Times New Roman" w:hAnsi="Times New Roman"/>
        </w:rPr>
        <w:t xml:space="preserve"> w punkcie pomiarowym,</w:t>
      </w:r>
    </w:p>
    <w:p w:rsidR="000703FF" w:rsidRPr="000703FF" w:rsidRDefault="000703FF" w:rsidP="000703FF">
      <w:pPr>
        <w:jc w:val="both"/>
        <w:rPr>
          <w:rFonts w:ascii="Times New Roman" w:hAnsi="Times New Roman"/>
        </w:rPr>
      </w:pPr>
      <w:r>
        <w:rPr>
          <w:rFonts w:ascii="Times New Roman" w:hAnsi="Times New Roman"/>
        </w:rPr>
        <w:t xml:space="preserve">• </w:t>
      </w:r>
      <w:r w:rsidRPr="000703FF">
        <w:rPr>
          <w:rFonts w:ascii="Times New Roman" w:hAnsi="Times New Roman"/>
        </w:rPr>
        <w:t>mniejszą od wymaganej liczbę obserwatorów na stanowisku pomiarowym,</w:t>
      </w:r>
    </w:p>
    <w:p w:rsidR="000703FF" w:rsidRPr="000703FF" w:rsidRDefault="000703FF" w:rsidP="000703FF">
      <w:pPr>
        <w:jc w:val="both"/>
        <w:rPr>
          <w:rFonts w:ascii="Times New Roman" w:hAnsi="Times New Roman"/>
        </w:rPr>
      </w:pPr>
      <w:r>
        <w:rPr>
          <w:rFonts w:ascii="Times New Roman" w:hAnsi="Times New Roman"/>
        </w:rPr>
        <w:t xml:space="preserve">• </w:t>
      </w:r>
      <w:r w:rsidRPr="000703FF">
        <w:rPr>
          <w:rFonts w:ascii="Times New Roman" w:hAnsi="Times New Roman"/>
        </w:rPr>
        <w:t>błędne zapisywanie wyników w formularzach pomiarowych,</w:t>
      </w:r>
    </w:p>
    <w:p w:rsidR="000703FF" w:rsidRPr="000703FF" w:rsidRDefault="000703FF" w:rsidP="000703FF">
      <w:pPr>
        <w:jc w:val="both"/>
        <w:rPr>
          <w:rFonts w:ascii="Times New Roman" w:hAnsi="Times New Roman"/>
        </w:rPr>
      </w:pPr>
      <w:r>
        <w:rPr>
          <w:rFonts w:ascii="Times New Roman" w:hAnsi="Times New Roman"/>
        </w:rPr>
        <w:t xml:space="preserve">• </w:t>
      </w:r>
      <w:r w:rsidRPr="000703FF">
        <w:rPr>
          <w:rFonts w:ascii="Times New Roman" w:hAnsi="Times New Roman"/>
        </w:rPr>
        <w:t>stwierdzenie braku wykonywania pomiaru w trakcie kontroli,</w:t>
      </w:r>
    </w:p>
    <w:p w:rsidR="000703FF" w:rsidRDefault="000703FF" w:rsidP="000703FF">
      <w:pPr>
        <w:jc w:val="both"/>
        <w:rPr>
          <w:rFonts w:ascii="Times New Roman" w:hAnsi="Times New Roman"/>
        </w:rPr>
      </w:pPr>
      <w:r>
        <w:rPr>
          <w:rFonts w:ascii="Times New Roman" w:hAnsi="Times New Roman"/>
        </w:rPr>
        <w:t xml:space="preserve">• </w:t>
      </w:r>
      <w:r w:rsidRPr="000703FF">
        <w:rPr>
          <w:rFonts w:ascii="Times New Roman" w:hAnsi="Times New Roman"/>
        </w:rPr>
        <w:t>ciągłą pracę tych samych obserwatorów przez 2 kolejne zmiany.</w:t>
      </w:r>
    </w:p>
    <w:p w:rsidR="00705013" w:rsidRDefault="00705013" w:rsidP="00612F2F">
      <w:pPr>
        <w:jc w:val="both"/>
        <w:rPr>
          <w:rFonts w:ascii="Times New Roman" w:hAnsi="Times New Roman"/>
        </w:rPr>
      </w:pPr>
    </w:p>
    <w:p w:rsidR="00612F2F" w:rsidRPr="00705013" w:rsidRDefault="00705013" w:rsidP="00612F2F">
      <w:pPr>
        <w:jc w:val="both"/>
        <w:rPr>
          <w:rFonts w:ascii="Times New Roman" w:hAnsi="Times New Roman"/>
          <w:b/>
        </w:rPr>
      </w:pPr>
      <w:r w:rsidRPr="00705013">
        <w:rPr>
          <w:rFonts w:ascii="Times New Roman" w:hAnsi="Times New Roman"/>
          <w:b/>
        </w:rPr>
        <w:t>10. Odbiór pomiarów ruchu</w:t>
      </w:r>
    </w:p>
    <w:p w:rsidR="00705013" w:rsidRPr="00705013" w:rsidRDefault="00705013" w:rsidP="00705013">
      <w:pPr>
        <w:jc w:val="both"/>
        <w:rPr>
          <w:rFonts w:ascii="Times New Roman" w:hAnsi="Times New Roman"/>
        </w:rPr>
      </w:pPr>
      <w:r w:rsidRPr="00705013">
        <w:rPr>
          <w:rFonts w:ascii="Times New Roman" w:hAnsi="Times New Roman"/>
        </w:rPr>
        <w:t xml:space="preserve">10.1.  W terminie wskazanym w umowie Wykonawca </w:t>
      </w:r>
      <w:r>
        <w:rPr>
          <w:rFonts w:ascii="Times New Roman" w:hAnsi="Times New Roman"/>
        </w:rPr>
        <w:t xml:space="preserve">przekaże do ZDP w </w:t>
      </w:r>
      <w:r w:rsidR="00B1206D">
        <w:rPr>
          <w:rFonts w:ascii="Times New Roman" w:hAnsi="Times New Roman"/>
        </w:rPr>
        <w:t>Starachowicach</w:t>
      </w:r>
      <w:r>
        <w:rPr>
          <w:rFonts w:ascii="Times New Roman" w:hAnsi="Times New Roman"/>
        </w:rPr>
        <w:t>:</w:t>
      </w:r>
    </w:p>
    <w:p w:rsidR="00705013" w:rsidRPr="00705013" w:rsidRDefault="00705013" w:rsidP="00705013">
      <w:pPr>
        <w:jc w:val="both"/>
        <w:rPr>
          <w:rFonts w:ascii="Times New Roman" w:hAnsi="Times New Roman"/>
        </w:rPr>
      </w:pPr>
      <w:r w:rsidRPr="00705013">
        <w:rPr>
          <w:rFonts w:ascii="Times New Roman" w:hAnsi="Times New Roman"/>
        </w:rPr>
        <w:t>-</w:t>
      </w:r>
      <w:r w:rsidRPr="00705013">
        <w:rPr>
          <w:rFonts w:ascii="Times New Roman" w:hAnsi="Times New Roman"/>
        </w:rPr>
        <w:tab/>
        <w:t>prot</w:t>
      </w:r>
      <w:r>
        <w:rPr>
          <w:rFonts w:ascii="Times New Roman" w:hAnsi="Times New Roman"/>
        </w:rPr>
        <w:t>okół z kontroli pomiarów ruchu,</w:t>
      </w:r>
    </w:p>
    <w:p w:rsidR="00705013" w:rsidRPr="00705013" w:rsidRDefault="00705013" w:rsidP="00705013">
      <w:pPr>
        <w:jc w:val="both"/>
        <w:rPr>
          <w:rFonts w:ascii="Times New Roman" w:hAnsi="Times New Roman"/>
        </w:rPr>
      </w:pPr>
      <w:r w:rsidRPr="00705013">
        <w:rPr>
          <w:rFonts w:ascii="Times New Roman" w:hAnsi="Times New Roman"/>
        </w:rPr>
        <w:t>-</w:t>
      </w:r>
      <w:r w:rsidRPr="00705013">
        <w:rPr>
          <w:rFonts w:ascii="Times New Roman" w:hAnsi="Times New Roman"/>
        </w:rPr>
        <w:tab/>
        <w:t>podsumowane formularze pomiarowe (w oddzielnych teczkach dla każdego</w:t>
      </w:r>
      <w:r>
        <w:rPr>
          <w:rFonts w:ascii="Times New Roman" w:hAnsi="Times New Roman"/>
        </w:rPr>
        <w:t xml:space="preserve"> przejazdu kolejowo-drogowego),</w:t>
      </w:r>
    </w:p>
    <w:p w:rsidR="00705013" w:rsidRPr="00705013" w:rsidRDefault="00705013" w:rsidP="00705013">
      <w:pPr>
        <w:jc w:val="both"/>
        <w:rPr>
          <w:rFonts w:ascii="Times New Roman" w:hAnsi="Times New Roman"/>
        </w:rPr>
      </w:pPr>
      <w:r w:rsidRPr="00705013">
        <w:rPr>
          <w:rFonts w:ascii="Times New Roman" w:hAnsi="Times New Roman"/>
        </w:rPr>
        <w:t>-</w:t>
      </w:r>
      <w:r w:rsidRPr="00705013">
        <w:rPr>
          <w:rFonts w:ascii="Times New Roman" w:hAnsi="Times New Roman"/>
        </w:rPr>
        <w:tab/>
        <w:t xml:space="preserve">na płycie (lub innym nośniku) opracowane wyniki pomiarów ( w programie EXCEL) </w:t>
      </w:r>
    </w:p>
    <w:p w:rsidR="00705013" w:rsidRPr="00705013" w:rsidRDefault="00705013" w:rsidP="00705013">
      <w:pPr>
        <w:jc w:val="both"/>
        <w:rPr>
          <w:rFonts w:ascii="Times New Roman" w:hAnsi="Times New Roman"/>
        </w:rPr>
      </w:pPr>
      <w:r w:rsidRPr="00705013">
        <w:rPr>
          <w:rFonts w:ascii="Times New Roman" w:hAnsi="Times New Roman"/>
        </w:rPr>
        <w:t>10.2. Po pomiarach ruchu osoba z nadzoru ze strony Zamawiającego oceni zgodność przeprowadzonych pomiarów ru</w:t>
      </w:r>
      <w:r>
        <w:rPr>
          <w:rFonts w:ascii="Times New Roman" w:hAnsi="Times New Roman"/>
        </w:rPr>
        <w:t>chu ze Specyfikacją Techniczną.</w:t>
      </w:r>
    </w:p>
    <w:p w:rsidR="00705013" w:rsidRDefault="00705013" w:rsidP="00705013">
      <w:pPr>
        <w:jc w:val="both"/>
        <w:rPr>
          <w:rFonts w:ascii="Times New Roman" w:hAnsi="Times New Roman"/>
        </w:rPr>
      </w:pPr>
      <w:r w:rsidRPr="00705013">
        <w:rPr>
          <w:rFonts w:ascii="Times New Roman" w:hAnsi="Times New Roman"/>
        </w:rPr>
        <w:t>10.3. Po spełnieniu wszystkich warunków i spisaniu protokołu zdawczo-odbiorczego Wykonawca wystawi fakturę.</w:t>
      </w:r>
    </w:p>
    <w:p w:rsidR="00F910B8" w:rsidRDefault="00F910B8" w:rsidP="00705013">
      <w:pPr>
        <w:jc w:val="both"/>
        <w:rPr>
          <w:rFonts w:ascii="Times New Roman" w:hAnsi="Times New Roman"/>
        </w:rPr>
      </w:pPr>
    </w:p>
    <w:p w:rsidR="00705013" w:rsidRDefault="00705013" w:rsidP="00705013">
      <w:pPr>
        <w:jc w:val="both"/>
        <w:rPr>
          <w:rFonts w:ascii="Times New Roman" w:hAnsi="Times New Roman"/>
          <w:b/>
        </w:rPr>
      </w:pPr>
      <w:r w:rsidRPr="00705013">
        <w:rPr>
          <w:rFonts w:ascii="Times New Roman" w:hAnsi="Times New Roman"/>
          <w:b/>
        </w:rPr>
        <w:t>11. Podstawa płatności</w:t>
      </w:r>
    </w:p>
    <w:p w:rsidR="00705013" w:rsidRPr="00705013" w:rsidRDefault="00705013" w:rsidP="00705013">
      <w:pPr>
        <w:jc w:val="both"/>
        <w:rPr>
          <w:rFonts w:ascii="Times New Roman" w:hAnsi="Times New Roman"/>
        </w:rPr>
      </w:pPr>
      <w:r w:rsidRPr="00705013">
        <w:rPr>
          <w:rFonts w:ascii="Times New Roman" w:hAnsi="Times New Roman"/>
        </w:rPr>
        <w:t>11.1. Cena wykonania pomiarów ruchu dokonany</w:t>
      </w:r>
      <w:r>
        <w:rPr>
          <w:rFonts w:ascii="Times New Roman" w:hAnsi="Times New Roman"/>
        </w:rPr>
        <w:t>ch przez obserwatorów obejmuje:</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przygotowanie formularzy pomiarowych wraz z teczkami, założonymi oddzielnie dla każdeg</w:t>
      </w:r>
      <w:r>
        <w:rPr>
          <w:rFonts w:ascii="Times New Roman" w:hAnsi="Times New Roman"/>
        </w:rPr>
        <w:t>o przejazdu kolejowo-drogowego,</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dojazd obserwatorów do s</w:t>
      </w:r>
      <w:r>
        <w:rPr>
          <w:rFonts w:ascii="Times New Roman" w:hAnsi="Times New Roman"/>
        </w:rPr>
        <w:t>tanowiska pomiarowego,</w:t>
      </w:r>
    </w:p>
    <w:p w:rsidR="00705013" w:rsidRPr="00705013" w:rsidRDefault="00705013" w:rsidP="00705013">
      <w:pPr>
        <w:spacing w:after="0"/>
        <w:jc w:val="both"/>
        <w:rPr>
          <w:rFonts w:ascii="Times New Roman" w:hAnsi="Times New Roman"/>
        </w:rPr>
      </w:pPr>
      <w:r w:rsidRPr="00705013">
        <w:rPr>
          <w:rFonts w:ascii="Times New Roman" w:hAnsi="Times New Roman"/>
        </w:rPr>
        <w:t>-</w:t>
      </w:r>
      <w:r>
        <w:rPr>
          <w:rFonts w:ascii="Times New Roman" w:hAnsi="Times New Roman"/>
        </w:rPr>
        <w:t xml:space="preserve"> </w:t>
      </w:r>
      <w:r w:rsidRPr="00705013">
        <w:rPr>
          <w:rFonts w:ascii="Times New Roman" w:hAnsi="Times New Roman"/>
        </w:rPr>
        <w:t>zapewnienie obserwatorom na czas pomiarów niezbędnego wyposażenia oraz pomieszczeń lub pojaz</w:t>
      </w:r>
      <w:r>
        <w:rPr>
          <w:rFonts w:ascii="Times New Roman" w:hAnsi="Times New Roman"/>
        </w:rPr>
        <w:t>dów w rejonie miejsca pomiarów,</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 xml:space="preserve">wykonanie pomiarów ruchu przez obserwatorów na </w:t>
      </w:r>
      <w:r>
        <w:rPr>
          <w:rFonts w:ascii="Times New Roman" w:hAnsi="Times New Roman"/>
        </w:rPr>
        <w:t>przejazdach kolejowo-drogowych,</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kontrolę poprawności prowadzenia pomiarów w</w:t>
      </w:r>
      <w:r>
        <w:rPr>
          <w:rFonts w:ascii="Times New Roman" w:hAnsi="Times New Roman"/>
        </w:rPr>
        <w:t xml:space="preserve"> terenie w trakcie ich trwania,</w:t>
      </w:r>
    </w:p>
    <w:p w:rsidR="009A2BA7" w:rsidRDefault="009A2BA7" w:rsidP="009A2BA7">
      <w:pPr>
        <w:jc w:val="both"/>
        <w:rPr>
          <w:rFonts w:ascii="Times New Roman" w:hAnsi="Times New Roman"/>
        </w:rPr>
      </w:pPr>
      <w:r w:rsidRPr="009A2BA7">
        <w:rPr>
          <w:rFonts w:ascii="Times New Roman" w:hAnsi="Times New Roman"/>
        </w:rPr>
        <w:t>- podsumowanie pomiarów ruchu oraz opracowanie wyników zgodnie z wymaganiami rozporządzenia.</w:t>
      </w:r>
    </w:p>
    <w:p w:rsidR="00705013" w:rsidRPr="00705013" w:rsidRDefault="00705013" w:rsidP="00705013">
      <w:pPr>
        <w:spacing w:after="0"/>
        <w:jc w:val="both"/>
        <w:rPr>
          <w:rFonts w:ascii="Times New Roman" w:hAnsi="Times New Roman"/>
        </w:rPr>
      </w:pPr>
      <w:r w:rsidRPr="00705013">
        <w:rPr>
          <w:rFonts w:ascii="Times New Roman" w:hAnsi="Times New Roman"/>
        </w:rPr>
        <w:lastRenderedPageBreak/>
        <w:t>11.2. Cena wykonania pomiarów ruchu dokonanych przy użyciu kamer obejmuje:</w:t>
      </w:r>
    </w:p>
    <w:p w:rsidR="00705013" w:rsidRPr="00705013" w:rsidRDefault="00705013" w:rsidP="00705013">
      <w:pPr>
        <w:spacing w:after="0"/>
        <w:jc w:val="both"/>
        <w:rPr>
          <w:rFonts w:ascii="Times New Roman" w:hAnsi="Times New Roman"/>
        </w:rPr>
      </w:pP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przygotowanie formularzy pomiarowych wraz z teczkami, założonymi oddzielnie dla każdeg</w:t>
      </w:r>
      <w:r>
        <w:rPr>
          <w:rFonts w:ascii="Times New Roman" w:hAnsi="Times New Roman"/>
        </w:rPr>
        <w:t>o przejazdu kolejowo-drogowego,</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 xml:space="preserve">sprawdzenie sprawności sprzętu do </w:t>
      </w:r>
      <w:proofErr w:type="spellStart"/>
      <w:r w:rsidRPr="00705013">
        <w:rPr>
          <w:rFonts w:ascii="Times New Roman" w:hAnsi="Times New Roman"/>
        </w:rPr>
        <w:t>wideorejestracji</w:t>
      </w:r>
      <w:proofErr w:type="spellEnd"/>
      <w:r w:rsidRPr="00705013">
        <w:rPr>
          <w:rFonts w:ascii="Times New Roman" w:hAnsi="Times New Roman"/>
        </w:rPr>
        <w:t xml:space="preserve"> oraz st</w:t>
      </w:r>
      <w:r>
        <w:rPr>
          <w:rFonts w:ascii="Times New Roman" w:hAnsi="Times New Roman"/>
        </w:rPr>
        <w:t>anu źródeł zasilania (baterii),</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 xml:space="preserve">zamontowanie i zaprogramowanie sprzętu do </w:t>
      </w:r>
      <w:proofErr w:type="spellStart"/>
      <w:r w:rsidRPr="00705013">
        <w:rPr>
          <w:rFonts w:ascii="Times New Roman" w:hAnsi="Times New Roman"/>
        </w:rPr>
        <w:t>wideorejest</w:t>
      </w:r>
      <w:r>
        <w:rPr>
          <w:rFonts w:ascii="Times New Roman" w:hAnsi="Times New Roman"/>
        </w:rPr>
        <w:t>racji</w:t>
      </w:r>
      <w:proofErr w:type="spellEnd"/>
      <w:r>
        <w:rPr>
          <w:rFonts w:ascii="Times New Roman" w:hAnsi="Times New Roman"/>
        </w:rPr>
        <w:t>, w tym ustawienie kamery,</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 xml:space="preserve">ustawienie i </w:t>
      </w:r>
      <w:r>
        <w:rPr>
          <w:rFonts w:ascii="Times New Roman" w:hAnsi="Times New Roman"/>
        </w:rPr>
        <w:t>zsynchronizowanie czasu kamery,</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 xml:space="preserve">wykonanie pomiarów ruchu na </w:t>
      </w:r>
      <w:r>
        <w:rPr>
          <w:rFonts w:ascii="Times New Roman" w:hAnsi="Times New Roman"/>
        </w:rPr>
        <w:t>przejazdach kolejowo-drogowych,</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Pr="00705013">
        <w:rPr>
          <w:rFonts w:ascii="Times New Roman" w:hAnsi="Times New Roman"/>
        </w:rPr>
        <w:t>kontrolę poprawności prowadzenia pomiarów oraz zapisu w</w:t>
      </w:r>
      <w:r>
        <w:rPr>
          <w:rFonts w:ascii="Times New Roman" w:hAnsi="Times New Roman"/>
        </w:rPr>
        <w:t xml:space="preserve"> terenie w trakcie ich trwania,</w:t>
      </w:r>
    </w:p>
    <w:p w:rsidR="00705013" w:rsidRPr="00705013" w:rsidRDefault="00705013" w:rsidP="00705013">
      <w:pPr>
        <w:spacing w:after="0"/>
        <w:jc w:val="both"/>
        <w:rPr>
          <w:rFonts w:ascii="Times New Roman" w:hAnsi="Times New Roman"/>
        </w:rPr>
      </w:pPr>
      <w:r>
        <w:rPr>
          <w:rFonts w:ascii="Times New Roman" w:hAnsi="Times New Roman"/>
        </w:rPr>
        <w:t xml:space="preserve">- </w:t>
      </w:r>
      <w:r w:rsidR="009A2BA7" w:rsidRPr="009A2BA7">
        <w:rPr>
          <w:rFonts w:ascii="Times New Roman" w:hAnsi="Times New Roman"/>
        </w:rPr>
        <w:t>podsumowanie pomiarów ruchu oraz opracowanie wyników zgodnie z wymaganiami rozporządzenia</w:t>
      </w:r>
      <w:r w:rsidR="009A2BA7">
        <w:rPr>
          <w:rFonts w:ascii="Times New Roman" w:hAnsi="Times New Roman"/>
        </w:rPr>
        <w:t>.</w:t>
      </w:r>
    </w:p>
    <w:sectPr w:rsidR="00705013" w:rsidRPr="00705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9B"/>
    <w:rsid w:val="000703FF"/>
    <w:rsid w:val="000D162E"/>
    <w:rsid w:val="003066D0"/>
    <w:rsid w:val="003259BF"/>
    <w:rsid w:val="0034717E"/>
    <w:rsid w:val="0047269B"/>
    <w:rsid w:val="005C34CA"/>
    <w:rsid w:val="00612F2F"/>
    <w:rsid w:val="00705013"/>
    <w:rsid w:val="008E55C5"/>
    <w:rsid w:val="0097656D"/>
    <w:rsid w:val="009A2BA7"/>
    <w:rsid w:val="00B1206D"/>
    <w:rsid w:val="00B323EB"/>
    <w:rsid w:val="00C86E6C"/>
    <w:rsid w:val="00D62016"/>
    <w:rsid w:val="00DB4ACE"/>
    <w:rsid w:val="00E31508"/>
    <w:rsid w:val="00E36866"/>
    <w:rsid w:val="00E92AB7"/>
    <w:rsid w:val="00F77301"/>
    <w:rsid w:val="00F91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6D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6D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1914</Words>
  <Characters>11489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Wegrzyn</dc:creator>
  <cp:keywords/>
  <dc:description/>
  <cp:lastModifiedBy>Kamil Wegrzyn</cp:lastModifiedBy>
  <cp:revision>13</cp:revision>
  <dcterms:created xsi:type="dcterms:W3CDTF">2021-02-25T07:43:00Z</dcterms:created>
  <dcterms:modified xsi:type="dcterms:W3CDTF">2024-03-14T12:35:00Z</dcterms:modified>
</cp:coreProperties>
</file>